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57E8" w14:textId="152AC47D" w:rsidR="008716AF" w:rsidRPr="004E6813" w:rsidRDefault="00163509" w:rsidP="00D83A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Harmonic Oscillator</w:t>
      </w:r>
      <w:r w:rsidR="00D83AA3" w:rsidRPr="004E6813">
        <w:rPr>
          <w:b/>
          <w:bCs/>
          <w:sz w:val="24"/>
          <w:szCs w:val="24"/>
        </w:rPr>
        <w:t xml:space="preserve">: Activity </w:t>
      </w:r>
      <w:r w:rsidR="0061565A">
        <w:rPr>
          <w:b/>
          <w:bCs/>
          <w:sz w:val="24"/>
          <w:szCs w:val="24"/>
        </w:rPr>
        <w:t>2</w:t>
      </w:r>
    </w:p>
    <w:p w14:paraId="0E65DC43" w14:textId="29060911" w:rsidR="00A5004D" w:rsidRPr="00A5004D" w:rsidRDefault="0061565A" w:rsidP="00A5004D">
      <w:pPr>
        <w:jc w:val="center"/>
        <w:rPr>
          <w:i/>
          <w:iCs/>
          <w:sz w:val="24"/>
          <w:szCs w:val="24"/>
          <w:lang w:val="en-US"/>
        </w:rPr>
      </w:pPr>
      <w:r>
        <w:rPr>
          <w:i/>
          <w:iCs/>
          <w:sz w:val="24"/>
          <w:szCs w:val="24"/>
          <w:lang w:val="en-US"/>
        </w:rPr>
        <w:t xml:space="preserve">Simple Bifilar Pendulum: A </w:t>
      </w:r>
      <w:r w:rsidR="00405BE4">
        <w:rPr>
          <w:i/>
          <w:iCs/>
          <w:sz w:val="24"/>
          <w:szCs w:val="24"/>
          <w:lang w:val="en-US"/>
        </w:rPr>
        <w:t>High</w:t>
      </w:r>
      <w:r>
        <w:rPr>
          <w:i/>
          <w:iCs/>
          <w:sz w:val="24"/>
          <w:szCs w:val="24"/>
          <w:lang w:val="en-US"/>
        </w:rPr>
        <w:t xml:space="preserve"> Precision Simple Harmonic Oscillator</w:t>
      </w:r>
    </w:p>
    <w:p w14:paraId="071DACE4" w14:textId="64492414" w:rsidR="00D83AA3" w:rsidRDefault="00D83AA3" w:rsidP="00D83AA3">
      <w:pPr>
        <w:jc w:val="center"/>
      </w:pPr>
    </w:p>
    <w:p w14:paraId="32F3753E" w14:textId="2E8EDB5C" w:rsidR="003D214B" w:rsidRDefault="00B7037A">
      <w:proofErr w:type="gramStart"/>
      <w:r>
        <w:t>Name:_</w:t>
      </w:r>
      <w:proofErr w:type="gramEnd"/>
      <w:r>
        <w:t>_____________________</w:t>
      </w:r>
      <w:r>
        <w:tab/>
      </w:r>
      <w:r>
        <w:tab/>
        <w:t>Date:____________</w:t>
      </w:r>
      <w:r>
        <w:tab/>
      </w:r>
      <w:r>
        <w:tab/>
      </w:r>
      <w:r>
        <w:tab/>
        <w:t>Period:_____</w:t>
      </w:r>
    </w:p>
    <w:p w14:paraId="56513791" w14:textId="39005074" w:rsidR="00AF3E89" w:rsidRDefault="00AF3E89" w:rsidP="00AF3E89">
      <w:pPr>
        <w:rPr>
          <w:b/>
        </w:rPr>
      </w:pPr>
    </w:p>
    <w:p w14:paraId="0A42919F" w14:textId="18AD637C" w:rsidR="000C405F" w:rsidRDefault="00186A98" w:rsidP="00AF3E89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A6F8AF" wp14:editId="28116C6D">
            <wp:simplePos x="0" y="0"/>
            <wp:positionH relativeFrom="margin">
              <wp:posOffset>3987800</wp:posOffset>
            </wp:positionH>
            <wp:positionV relativeFrom="paragraph">
              <wp:posOffset>153670</wp:posOffset>
            </wp:positionV>
            <wp:extent cx="1714500" cy="1040765"/>
            <wp:effectExtent l="0" t="0" r="0" b="698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6"/>
                    <a:stretch/>
                  </pic:blipFill>
                  <pic:spPr bwMode="auto">
                    <a:xfrm>
                      <a:off x="0" y="0"/>
                      <a:ext cx="171450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E5DC9" w14:textId="7D49F0F2" w:rsidR="00AF3E89" w:rsidRPr="000C405F" w:rsidRDefault="00AF3E89">
      <w:r>
        <w:rPr>
          <w:b/>
        </w:rPr>
        <w:t>Hypothesis:</w:t>
      </w:r>
      <w:r w:rsidR="00163509">
        <w:t xml:space="preserve">  </w:t>
      </w:r>
      <w:r w:rsidR="000B0DE4">
        <w:t>A</w:t>
      </w:r>
      <w:r w:rsidR="00297AE6">
        <w:t xml:space="preserve"> </w:t>
      </w:r>
      <w:r w:rsidR="0061565A">
        <w:t>simple bifilar pendulum can</w:t>
      </w:r>
      <w:r w:rsidR="00C75B7A">
        <w:t xml:space="preserve"> serve as a model system for simple harmonic </w:t>
      </w:r>
      <w:r w:rsidR="008B258D">
        <w:t>motion</w:t>
      </w:r>
      <w:r w:rsidR="0061565A">
        <w:t xml:space="preserve"> with minimal damping</w:t>
      </w:r>
      <w:r w:rsidR="00C75B7A">
        <w:t>.</w:t>
      </w:r>
    </w:p>
    <w:p w14:paraId="465112D9" w14:textId="57897F5F" w:rsidR="000C405F" w:rsidRDefault="000C405F">
      <w:pPr>
        <w:rPr>
          <w:b/>
        </w:rPr>
      </w:pPr>
    </w:p>
    <w:p w14:paraId="47240FDB" w14:textId="1FFF875B" w:rsidR="003D214B" w:rsidRDefault="00B7037A">
      <w:r>
        <w:rPr>
          <w:b/>
        </w:rPr>
        <w:t>Guiding Questions:</w:t>
      </w:r>
      <w:r>
        <w:t xml:space="preserve"> </w:t>
      </w:r>
    </w:p>
    <w:p w14:paraId="3B11673F" w14:textId="47E1D946" w:rsidR="00C117D5" w:rsidRDefault="00D81D86" w:rsidP="00C117D5">
      <w:r>
        <w:rPr>
          <w:noProof/>
        </w:rPr>
        <w:drawing>
          <wp:anchor distT="0" distB="0" distL="114300" distR="114300" simplePos="0" relativeHeight="251659264" behindDoc="0" locked="0" layoutInCell="1" allowOverlap="1" wp14:anchorId="2367F6E5" wp14:editId="3917854C">
            <wp:simplePos x="0" y="0"/>
            <wp:positionH relativeFrom="column">
              <wp:posOffset>4197350</wp:posOffset>
            </wp:positionH>
            <wp:positionV relativeFrom="paragraph">
              <wp:posOffset>391795</wp:posOffset>
            </wp:positionV>
            <wp:extent cx="1522095" cy="1866900"/>
            <wp:effectExtent l="0" t="0" r="1905" b="0"/>
            <wp:wrapSquare wrapText="bothSides"/>
            <wp:docPr id="15" name="Picture 15" descr="Condition that the Isochronous Nature of the Simple Pendulum Does Not Hold  – Young Scientists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ndition that the Isochronous Nature of the Simple Pendulum Does Not Hold  – Young Scientists Jour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7A" w:rsidRPr="009B78E1">
        <w:rPr>
          <w:i/>
          <w:iCs/>
          <w:u w:val="single"/>
        </w:rPr>
        <w:t>Introduction:</w:t>
      </w:r>
      <w:r w:rsidR="00395E7A">
        <w:t xml:space="preserve">  </w:t>
      </w:r>
      <w:r w:rsidR="002E6032">
        <w:t>Periodic</w:t>
      </w:r>
      <w:r w:rsidR="000B0DE4">
        <w:t xml:space="preserve"> motion is </w:t>
      </w:r>
      <w:r w:rsidR="002E6032">
        <w:t xml:space="preserve">initiated when </w:t>
      </w:r>
      <w:r w:rsidR="00D057E7">
        <w:t>the bob of the pendulum</w:t>
      </w:r>
      <w:r w:rsidR="002E6032">
        <w:t xml:space="preserve"> is moved away from its equilibrium position and</w:t>
      </w:r>
      <w:r w:rsidR="000B0DE4">
        <w:t xml:space="preserve"> a net force </w:t>
      </w:r>
      <w:r w:rsidR="002E6032">
        <w:t>pulls the</w:t>
      </w:r>
      <w:r w:rsidR="000B0DE4">
        <w:t xml:space="preserve"> </w:t>
      </w:r>
      <w:r w:rsidR="00C45ABD">
        <w:t>bob</w:t>
      </w:r>
      <w:r w:rsidR="002E6032">
        <w:t xml:space="preserve"> back</w:t>
      </w:r>
      <w:r w:rsidR="000B0DE4">
        <w:t xml:space="preserve"> toward its equilibrium position</w:t>
      </w:r>
      <w:r w:rsidR="002E6032">
        <w:t xml:space="preserve">.  </w:t>
      </w:r>
      <w:r w:rsidR="00D057E7">
        <w:t>For small angles of displacement, the period of the pendulum can be shown to be:</w:t>
      </w:r>
    </w:p>
    <w:p w14:paraId="36BCAE95" w14:textId="77777777" w:rsidR="00405BE4" w:rsidRDefault="00405BE4" w:rsidP="00C117D5"/>
    <w:p w14:paraId="29939872" w14:textId="77777777" w:rsidR="00405BE4" w:rsidRDefault="00405BE4" w:rsidP="00C117D5"/>
    <w:p w14:paraId="1A296E75" w14:textId="0E1E220F" w:rsidR="00D057E7" w:rsidRPr="00D057E7" w:rsidRDefault="00D057E7" w:rsidP="005E05B0">
      <w:pPr>
        <w:ind w:right="540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T=2π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den>
              </m:f>
            </m:e>
          </m:rad>
        </m:oMath>
      </m:oMathPara>
    </w:p>
    <w:p w14:paraId="5408B34F" w14:textId="77777777" w:rsidR="00186A98" w:rsidRDefault="00186A98" w:rsidP="00405BE4">
      <w:pPr>
        <w:tabs>
          <w:tab w:val="left" w:pos="8640"/>
        </w:tabs>
        <w:ind w:right="-180"/>
      </w:pPr>
    </w:p>
    <w:p w14:paraId="12D00850" w14:textId="77777777" w:rsidR="00186A98" w:rsidRDefault="00186A98" w:rsidP="00405BE4">
      <w:pPr>
        <w:tabs>
          <w:tab w:val="left" w:pos="8640"/>
        </w:tabs>
        <w:ind w:right="-180"/>
      </w:pPr>
    </w:p>
    <w:p w14:paraId="55C9DD08" w14:textId="6CD3C240" w:rsidR="00C117D5" w:rsidRDefault="00BC0F1D" w:rsidP="00405BE4">
      <w:pPr>
        <w:tabs>
          <w:tab w:val="left" w:pos="8640"/>
        </w:tabs>
        <w:ind w:right="-180"/>
      </w:pPr>
      <w:r>
        <w:t>The derivation of this equation is left to the student</w:t>
      </w:r>
      <w:r w:rsidR="009B6205">
        <w:t xml:space="preserve"> </w:t>
      </w:r>
      <w:r>
        <w:t>but can be done using simple algebra</w:t>
      </w:r>
      <w:r w:rsidR="005E05B0">
        <w:t xml:space="preserve">, the equation for </w:t>
      </w:r>
      <w:r w:rsidR="005E05B0" w:rsidRPr="005E05B0">
        <w:rPr>
          <w:i/>
          <w:iCs/>
        </w:rPr>
        <w:t>T</w:t>
      </w:r>
      <w:r w:rsidR="005E05B0">
        <w:t xml:space="preserve"> from a spring oscillator</w:t>
      </w:r>
      <w:r>
        <w:t xml:space="preserve"> and by asserting the small angle approximation, sin </w:t>
      </w:r>
      <m:oMath>
        <m:r>
          <w:rPr>
            <w:rFonts w:ascii="Cambria Math" w:hAnsi="Cambria Math"/>
          </w:rPr>
          <m:t>θ</m:t>
        </m:r>
      </m:oMath>
      <w:r>
        <w:t xml:space="preserve"> ≈ </w:t>
      </w:r>
      <m:oMath>
        <m:r>
          <w:rPr>
            <w:rFonts w:ascii="Cambria Math" w:hAnsi="Cambria Math"/>
          </w:rPr>
          <m:t>θ</m:t>
        </m:r>
      </m:oMath>
      <w:r>
        <w:t>.</w:t>
      </w:r>
      <w:r w:rsidR="00186A98">
        <w:t xml:space="preserve"> (Note that T is also used for the tension force in the diagram.)</w:t>
      </w:r>
    </w:p>
    <w:p w14:paraId="35049FF0" w14:textId="77777777" w:rsidR="00BC0F1D" w:rsidRDefault="00BC0F1D" w:rsidP="00C117D5"/>
    <w:p w14:paraId="0D7E5E83" w14:textId="4F8A673D" w:rsidR="009E1175" w:rsidRPr="00405BE4" w:rsidRDefault="002E6032" w:rsidP="008B25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 xml:space="preserve">What </w:t>
      </w:r>
      <w:r w:rsidR="005E05B0">
        <w:rPr>
          <w:color w:val="000000"/>
        </w:rPr>
        <w:t xml:space="preserve">force(s) </w:t>
      </w:r>
      <w:r w:rsidR="00405BE4">
        <w:rPr>
          <w:color w:val="000000"/>
        </w:rPr>
        <w:t>are responsible</w:t>
      </w:r>
      <w:r w:rsidR="005E05B0">
        <w:rPr>
          <w:color w:val="000000"/>
        </w:rPr>
        <w:t xml:space="preserve"> </w:t>
      </w:r>
      <w:r w:rsidR="00405BE4">
        <w:rPr>
          <w:color w:val="000000"/>
        </w:rPr>
        <w:t xml:space="preserve">for </w:t>
      </w:r>
      <w:r w:rsidR="005E05B0">
        <w:rPr>
          <w:color w:val="000000"/>
        </w:rPr>
        <w:t>the restoring force of a pendulum</w:t>
      </w:r>
      <w:r w:rsidR="00E948E5">
        <w:rPr>
          <w:color w:val="000000"/>
        </w:rPr>
        <w:t>?</w:t>
      </w:r>
      <w:r w:rsidR="00C45ABD">
        <w:rPr>
          <w:color w:val="000000"/>
        </w:rPr>
        <w:t xml:space="preserve">  (Note: The restoring force is shown in the figure.)</w:t>
      </w:r>
    </w:p>
    <w:p w14:paraId="5052B911" w14:textId="77777777" w:rsidR="0085284A" w:rsidRDefault="0085284A" w:rsidP="006E2E10">
      <w:pPr>
        <w:rPr>
          <w:color w:val="000000"/>
        </w:rPr>
      </w:pPr>
    </w:p>
    <w:p w14:paraId="0A91B973" w14:textId="77777777" w:rsidR="0085284A" w:rsidRPr="006E2E10" w:rsidRDefault="0085284A" w:rsidP="006E2E10">
      <w:pPr>
        <w:rPr>
          <w:color w:val="000000"/>
        </w:rPr>
      </w:pPr>
    </w:p>
    <w:p w14:paraId="1EF783B1" w14:textId="2253F716" w:rsidR="008B258D" w:rsidRPr="006E2E10" w:rsidRDefault="005E05B0" w:rsidP="009A5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 w:rsidRPr="006E2E10">
        <w:rPr>
          <w:color w:val="000000"/>
        </w:rPr>
        <w:t>Answer the following questions</w:t>
      </w:r>
      <w:r w:rsidR="006E2E10">
        <w:rPr>
          <w:color w:val="000000"/>
        </w:rPr>
        <w:t xml:space="preserve"> about the period of a simple pendulum</w:t>
      </w:r>
      <w:r w:rsidRPr="006E2E10">
        <w:rPr>
          <w:color w:val="000000"/>
        </w:rPr>
        <w:t xml:space="preserve">. </w:t>
      </w:r>
    </w:p>
    <w:p w14:paraId="15CD3E5F" w14:textId="72264CB3" w:rsidR="008B258D" w:rsidRDefault="008B258D" w:rsidP="008B258D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720"/>
        <w:rPr>
          <w:color w:val="000000"/>
        </w:rPr>
      </w:pPr>
      <w:r>
        <w:rPr>
          <w:color w:val="000000"/>
        </w:rPr>
        <w:t xml:space="preserve">How does the period change as </w:t>
      </w:r>
      <w:r w:rsidR="005E05B0">
        <w:rPr>
          <w:color w:val="000000"/>
        </w:rPr>
        <w:t>the length of the pendulum</w:t>
      </w:r>
      <w:r>
        <w:rPr>
          <w:color w:val="000000"/>
        </w:rPr>
        <w:t xml:space="preserve"> increases?</w:t>
      </w:r>
    </w:p>
    <w:p w14:paraId="416EABBF" w14:textId="54A50411" w:rsidR="008B258D" w:rsidRDefault="008B258D" w:rsidP="007007EA">
      <w:pPr>
        <w:pBdr>
          <w:top w:val="nil"/>
          <w:left w:val="nil"/>
          <w:bottom w:val="nil"/>
          <w:right w:val="nil"/>
          <w:between w:val="nil"/>
        </w:pBdr>
        <w:spacing w:after="360" w:line="259" w:lineRule="auto"/>
        <w:ind w:left="720" w:firstLine="720"/>
        <w:rPr>
          <w:color w:val="000000"/>
        </w:rPr>
      </w:pPr>
      <w:r>
        <w:rPr>
          <w:color w:val="000000"/>
        </w:rPr>
        <w:t>Increases</w:t>
      </w:r>
      <w:r>
        <w:rPr>
          <w:color w:val="000000"/>
        </w:rPr>
        <w:tab/>
      </w:r>
      <w:r>
        <w:rPr>
          <w:color w:val="000000"/>
        </w:rPr>
        <w:tab/>
        <w:t>Stays the same</w:t>
      </w:r>
      <w:r>
        <w:rPr>
          <w:color w:val="000000"/>
        </w:rPr>
        <w:tab/>
      </w:r>
      <w:r>
        <w:rPr>
          <w:color w:val="000000"/>
        </w:rPr>
        <w:tab/>
        <w:t>Decreases</w:t>
      </w:r>
    </w:p>
    <w:p w14:paraId="495F84D4" w14:textId="1124F661" w:rsidR="008B258D" w:rsidRDefault="008B258D" w:rsidP="007007EA">
      <w:pPr>
        <w:pBdr>
          <w:top w:val="nil"/>
          <w:left w:val="nil"/>
          <w:bottom w:val="nil"/>
          <w:right w:val="nil"/>
          <w:between w:val="nil"/>
        </w:pBdr>
        <w:spacing w:before="240" w:after="120" w:line="259" w:lineRule="auto"/>
        <w:ind w:left="720"/>
        <w:rPr>
          <w:color w:val="000000"/>
        </w:rPr>
      </w:pPr>
      <w:r>
        <w:rPr>
          <w:color w:val="000000"/>
        </w:rPr>
        <w:t>How does the period change if the mass increases?</w:t>
      </w:r>
    </w:p>
    <w:p w14:paraId="0D5EAD0E" w14:textId="15C2B437" w:rsidR="008B258D" w:rsidRDefault="008B258D" w:rsidP="007007EA">
      <w:pPr>
        <w:pBdr>
          <w:top w:val="nil"/>
          <w:left w:val="nil"/>
          <w:bottom w:val="nil"/>
          <w:right w:val="nil"/>
          <w:between w:val="nil"/>
        </w:pBdr>
        <w:spacing w:after="360" w:line="259" w:lineRule="auto"/>
        <w:ind w:left="720" w:firstLine="720"/>
        <w:rPr>
          <w:color w:val="000000"/>
        </w:rPr>
      </w:pPr>
      <w:r>
        <w:rPr>
          <w:color w:val="000000"/>
        </w:rPr>
        <w:t>Increases</w:t>
      </w:r>
      <w:r>
        <w:rPr>
          <w:color w:val="000000"/>
        </w:rPr>
        <w:tab/>
      </w:r>
      <w:r>
        <w:rPr>
          <w:color w:val="000000"/>
        </w:rPr>
        <w:tab/>
        <w:t>Stays the same</w:t>
      </w:r>
      <w:r>
        <w:rPr>
          <w:color w:val="000000"/>
        </w:rPr>
        <w:tab/>
      </w:r>
      <w:r>
        <w:rPr>
          <w:color w:val="000000"/>
        </w:rPr>
        <w:tab/>
        <w:t>Decreases</w:t>
      </w:r>
    </w:p>
    <w:p w14:paraId="1C435B2F" w14:textId="02CEBA11" w:rsidR="008B258D" w:rsidRDefault="008B258D" w:rsidP="00F036F2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720"/>
        <w:rPr>
          <w:color w:val="000000"/>
        </w:rPr>
      </w:pPr>
      <w:r>
        <w:rPr>
          <w:color w:val="000000"/>
        </w:rPr>
        <w:t>How does the period change over time?</w:t>
      </w:r>
    </w:p>
    <w:p w14:paraId="71403D13" w14:textId="2D179D99" w:rsidR="008B258D" w:rsidRDefault="008B258D" w:rsidP="008B258D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 w:firstLine="720"/>
        <w:rPr>
          <w:color w:val="000000"/>
        </w:rPr>
      </w:pPr>
      <w:r>
        <w:rPr>
          <w:color w:val="000000"/>
        </w:rPr>
        <w:t>Increases</w:t>
      </w:r>
      <w:r>
        <w:rPr>
          <w:color w:val="000000"/>
        </w:rPr>
        <w:tab/>
      </w:r>
      <w:r>
        <w:rPr>
          <w:color w:val="000000"/>
        </w:rPr>
        <w:tab/>
        <w:t>Stays the same</w:t>
      </w:r>
      <w:r>
        <w:rPr>
          <w:color w:val="000000"/>
        </w:rPr>
        <w:tab/>
      </w:r>
      <w:r>
        <w:rPr>
          <w:color w:val="000000"/>
        </w:rPr>
        <w:tab/>
        <w:t>Decreases</w:t>
      </w:r>
    </w:p>
    <w:p w14:paraId="1234D4F3" w14:textId="064E5298" w:rsidR="006E2E10" w:rsidRDefault="006E2E10" w:rsidP="006E2E10">
      <w:pPr>
        <w:pBdr>
          <w:top w:val="nil"/>
          <w:left w:val="nil"/>
          <w:bottom w:val="nil"/>
          <w:right w:val="nil"/>
          <w:between w:val="nil"/>
        </w:pBdr>
        <w:spacing w:after="120" w:line="259" w:lineRule="auto"/>
        <w:ind w:left="720"/>
        <w:rPr>
          <w:color w:val="000000"/>
        </w:rPr>
      </w:pPr>
      <w:r>
        <w:rPr>
          <w:color w:val="000000"/>
        </w:rPr>
        <w:t>How would the period change if the pendulum was operating on the moon?</w:t>
      </w:r>
    </w:p>
    <w:p w14:paraId="34CFE301" w14:textId="05C34E5D" w:rsidR="006E2E10" w:rsidRDefault="006E2E10" w:rsidP="006E2E10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 w:firstLine="720"/>
        <w:rPr>
          <w:color w:val="000000"/>
        </w:rPr>
      </w:pPr>
      <w:r>
        <w:rPr>
          <w:color w:val="000000"/>
        </w:rPr>
        <w:t>Increases</w:t>
      </w:r>
      <w:r>
        <w:rPr>
          <w:color w:val="000000"/>
        </w:rPr>
        <w:tab/>
      </w:r>
      <w:r>
        <w:rPr>
          <w:color w:val="000000"/>
        </w:rPr>
        <w:tab/>
        <w:t>Stays the same</w:t>
      </w:r>
      <w:r>
        <w:rPr>
          <w:color w:val="000000"/>
        </w:rPr>
        <w:tab/>
      </w:r>
      <w:r>
        <w:rPr>
          <w:color w:val="000000"/>
        </w:rPr>
        <w:tab/>
        <w:t>Decreases</w:t>
      </w:r>
    </w:p>
    <w:p w14:paraId="3B650141" w14:textId="46FFC52B" w:rsidR="00F77653" w:rsidRDefault="00894E6D" w:rsidP="009A571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lastRenderedPageBreak/>
        <w:t xml:space="preserve">Explain how you could </w:t>
      </w:r>
      <w:r w:rsidR="00F77653">
        <w:rPr>
          <w:color w:val="000000"/>
        </w:rPr>
        <w:t xml:space="preserve">determination </w:t>
      </w:r>
      <w:r>
        <w:rPr>
          <w:color w:val="000000"/>
        </w:rPr>
        <w:t xml:space="preserve">the value </w:t>
      </w:r>
      <w:r w:rsidR="00DB7301">
        <w:rPr>
          <w:color w:val="000000"/>
        </w:rPr>
        <w:t xml:space="preserve">the </w:t>
      </w:r>
      <w:r w:rsidR="00F77653">
        <w:rPr>
          <w:color w:val="000000"/>
        </w:rPr>
        <w:t>gravit</w:t>
      </w:r>
      <w:r w:rsidR="009F698D">
        <w:rPr>
          <w:color w:val="000000"/>
        </w:rPr>
        <w:t>ational constant</w:t>
      </w:r>
      <w:r w:rsidR="00F77653">
        <w:rPr>
          <w:color w:val="000000"/>
        </w:rPr>
        <w:t xml:space="preserve"> using a pendulum?</w:t>
      </w:r>
    </w:p>
    <w:p w14:paraId="2EF8C102" w14:textId="18114751" w:rsidR="00F77653" w:rsidRDefault="00F77653" w:rsidP="00F77653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color w:val="000000"/>
        </w:rPr>
      </w:pPr>
    </w:p>
    <w:p w14:paraId="30A201A7" w14:textId="77777777" w:rsidR="006E2E10" w:rsidRDefault="006E2E10" w:rsidP="00A84A96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7E05BC90" w14:textId="77777777" w:rsidR="009E1175" w:rsidRDefault="009E1175" w:rsidP="008B258D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 w:firstLine="720"/>
        <w:rPr>
          <w:color w:val="000000"/>
        </w:rPr>
      </w:pPr>
    </w:p>
    <w:p w14:paraId="30DF1E2A" w14:textId="6DDA4094" w:rsidR="009E1175" w:rsidRDefault="009E1175" w:rsidP="00DC03AB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firstLine="720"/>
        <w:rPr>
          <w:color w:val="000000"/>
        </w:rPr>
      </w:pPr>
    </w:p>
    <w:p w14:paraId="38DC67B4" w14:textId="0D243C85" w:rsidR="0028533E" w:rsidRPr="00487194" w:rsidRDefault="00711C43" w:rsidP="00487194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b/>
        </w:rPr>
        <w:t>Goal</w:t>
      </w:r>
      <w:r w:rsidR="00ED26C6">
        <w:rPr>
          <w:b/>
        </w:rPr>
        <w:t>s</w:t>
      </w:r>
      <w:r>
        <w:rPr>
          <w:b/>
        </w:rPr>
        <w:t>:</w:t>
      </w:r>
    </w:p>
    <w:p w14:paraId="13B73425" w14:textId="56375D61" w:rsidR="003F0A79" w:rsidRDefault="00401FF6" w:rsidP="009A5712">
      <w:pPr>
        <w:pStyle w:val="ListParagraph"/>
        <w:numPr>
          <w:ilvl w:val="0"/>
          <w:numId w:val="1"/>
        </w:numPr>
        <w:spacing w:after="240"/>
        <w:ind w:left="907"/>
      </w:pPr>
      <w:r>
        <w:t>M</w:t>
      </w:r>
      <w:r w:rsidR="000B6AC0">
        <w:t xml:space="preserve">easure the periodic motion of a </w:t>
      </w:r>
      <w:r>
        <w:t>simple bifilar pendulum</w:t>
      </w:r>
      <w:r w:rsidR="00DB7301">
        <w:t>,</w:t>
      </w:r>
      <w:r>
        <w:t xml:space="preserve"> which behaves as a </w:t>
      </w:r>
      <w:r w:rsidR="00AA6307">
        <w:t xml:space="preserve">simple harmonic </w:t>
      </w:r>
      <w:r>
        <w:t>oscillator</w:t>
      </w:r>
      <w:r w:rsidR="000B6AC0">
        <w:t>.</w:t>
      </w:r>
      <w:r>
        <w:t xml:space="preserve"> </w:t>
      </w:r>
    </w:p>
    <w:p w14:paraId="44A59C0B" w14:textId="074A6D60" w:rsidR="00894E6D" w:rsidRDefault="00401FF6" w:rsidP="009A5712">
      <w:pPr>
        <w:pStyle w:val="ListParagraph"/>
        <w:numPr>
          <w:ilvl w:val="0"/>
          <w:numId w:val="1"/>
        </w:numPr>
        <w:spacing w:after="240"/>
        <w:ind w:left="907"/>
      </w:pPr>
      <w:r>
        <w:t xml:space="preserve">Validate the simple equation </w:t>
      </w:r>
      <w:r w:rsidR="00DB7301">
        <w:t xml:space="preserve">that </w:t>
      </w:r>
      <w:r>
        <w:t>describe</w:t>
      </w:r>
      <w:r w:rsidR="00894E6D">
        <w:t>s</w:t>
      </w:r>
      <w:r>
        <w:t xml:space="preserve"> the motion of a </w:t>
      </w:r>
      <w:r w:rsidR="00DB7301">
        <w:t xml:space="preserve">bifilar </w:t>
      </w:r>
      <w:r w:rsidR="00894E6D">
        <w:t>pendulum.</w:t>
      </w:r>
      <w:r>
        <w:t xml:space="preserve"> </w:t>
      </w:r>
    </w:p>
    <w:p w14:paraId="5BBBF00E" w14:textId="1C3D82DE" w:rsidR="00401FF6" w:rsidRDefault="00894E6D" w:rsidP="009A5712">
      <w:pPr>
        <w:pStyle w:val="ListParagraph"/>
        <w:numPr>
          <w:ilvl w:val="0"/>
          <w:numId w:val="1"/>
        </w:numPr>
        <w:spacing w:after="240"/>
        <w:ind w:left="907"/>
      </w:pPr>
      <w:r>
        <w:t>D</w:t>
      </w:r>
      <w:r w:rsidR="00401FF6">
        <w:t xml:space="preserve">emonstrate the ability to </w:t>
      </w:r>
      <w:r>
        <w:t xml:space="preserve">use a simple bifilar pendulum to </w:t>
      </w:r>
      <w:r w:rsidR="00401FF6">
        <w:t xml:space="preserve">make a high precision measurement of one of the four fundamental forces, gravity.  </w:t>
      </w:r>
    </w:p>
    <w:p w14:paraId="670DB2CB" w14:textId="4D52BB90" w:rsidR="008862F2" w:rsidRDefault="00AA6307" w:rsidP="00894E6D">
      <w:pPr>
        <w:pStyle w:val="ListParagraph"/>
        <w:numPr>
          <w:ilvl w:val="0"/>
          <w:numId w:val="1"/>
        </w:numPr>
        <w:spacing w:after="240"/>
        <w:ind w:left="907"/>
      </w:pPr>
      <w:r>
        <w:t xml:space="preserve">Develop conceptual understanding of an oscillating system that </w:t>
      </w:r>
      <w:r w:rsidR="00DB7301">
        <w:t xml:space="preserve">describes </w:t>
      </w:r>
      <w:r>
        <w:t>connections between the</w:t>
      </w:r>
      <w:r w:rsidR="000B6AC0">
        <w:t xml:space="preserve"> time varying forces acting on the </w:t>
      </w:r>
      <w:r w:rsidR="00401FF6">
        <w:t>bob</w:t>
      </w:r>
      <w:r w:rsidR="000B6AC0">
        <w:t xml:space="preserve"> and the resulting acceleration, </w:t>
      </w:r>
      <w:r w:rsidR="00BD66FC">
        <w:t>velocity,</w:t>
      </w:r>
      <w:r w:rsidR="000B6AC0">
        <w:t xml:space="preserve"> and displacement</w:t>
      </w:r>
      <w:r>
        <w:t xml:space="preserve"> of the </w:t>
      </w:r>
      <w:r w:rsidR="00401FF6">
        <w:t>bob</w:t>
      </w:r>
      <w:r w:rsidR="000B6AC0">
        <w:t>.</w:t>
      </w:r>
    </w:p>
    <w:p w14:paraId="7412EB30" w14:textId="0082762C" w:rsidR="00E448B7" w:rsidRPr="00D46B4F" w:rsidRDefault="008862F2" w:rsidP="009A5712">
      <w:pPr>
        <w:pStyle w:val="ListParagraph"/>
        <w:numPr>
          <w:ilvl w:val="0"/>
          <w:numId w:val="1"/>
        </w:numPr>
        <w:spacing w:after="240"/>
        <w:ind w:left="907"/>
      </w:pPr>
      <w:r>
        <w:t xml:space="preserve">Explore </w:t>
      </w:r>
      <w:r w:rsidR="00BD66FC">
        <w:t xml:space="preserve">the </w:t>
      </w:r>
      <w:r w:rsidR="002B1468">
        <w:t>potential and kinetic energy of</w:t>
      </w:r>
      <w:r w:rsidR="00BD66FC">
        <w:t xml:space="preserve"> a </w:t>
      </w:r>
      <w:r w:rsidR="00894E6D">
        <w:t>pendulum</w:t>
      </w:r>
      <w:r w:rsidR="00BD66FC">
        <w:t xml:space="preserve"> undergoing simple harmonic motion. </w:t>
      </w:r>
    </w:p>
    <w:p w14:paraId="71C95C1F" w14:textId="77777777" w:rsidR="00894E6D" w:rsidRDefault="00894E6D">
      <w:pPr>
        <w:rPr>
          <w:b/>
        </w:rPr>
      </w:pPr>
      <w:r>
        <w:rPr>
          <w:b/>
        </w:rPr>
        <w:br w:type="page"/>
      </w:r>
    </w:p>
    <w:p w14:paraId="0269FC1E" w14:textId="28842D44" w:rsidR="009744F3" w:rsidRPr="000112AD" w:rsidRDefault="008A7BFD" w:rsidP="00AD5462">
      <w:pPr>
        <w:rPr>
          <w:b/>
        </w:rPr>
      </w:pPr>
      <w:r>
        <w:rPr>
          <w:b/>
        </w:rPr>
        <w:lastRenderedPageBreak/>
        <w:t>Instructions:</w:t>
      </w:r>
      <w:r>
        <w:t xml:space="preserve">  </w:t>
      </w:r>
    </w:p>
    <w:p w14:paraId="26CFB6AE" w14:textId="79F26C49" w:rsidR="0022726A" w:rsidRDefault="005B00F2" w:rsidP="009A5712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lang w:val="en-US"/>
        </w:rPr>
        <w:t xml:space="preserve">Construct a simple bifilar pendulum that will allow the </w:t>
      </w:r>
      <w:r w:rsidR="00DB7301">
        <w:rPr>
          <w:lang w:val="en-US"/>
        </w:rPr>
        <w:t xml:space="preserve">pendulum </w:t>
      </w:r>
      <w:r>
        <w:rPr>
          <w:lang w:val="en-US"/>
        </w:rPr>
        <w:t xml:space="preserve">length to be varied (ideally 0.25-1.5 m).  A simple bifilar pendulum provides a very stable pendulum for bobs of complex shapes like your phone.  </w:t>
      </w:r>
      <w:r w:rsidR="0085284A">
        <w:rPr>
          <w:lang w:val="en-US"/>
        </w:rPr>
        <w:t xml:space="preserve">The motion and period of a simple bifilar pendulum is described by the same relationship as that of a simple pendulum </w:t>
      </w:r>
      <w:r w:rsidR="00A84A96">
        <w:rPr>
          <w:lang w:val="en-US"/>
        </w:rPr>
        <w:t>with</w:t>
      </w:r>
      <w:r w:rsidR="0085284A">
        <w:rPr>
          <w:lang w:val="en-US"/>
        </w:rPr>
        <w:t xml:space="preserve"> a single filar</w:t>
      </w:r>
      <w:r>
        <w:rPr>
          <w:lang w:val="en-US"/>
        </w:rPr>
        <w:t xml:space="preserve">.  The details for constructing a bifilar pendulum are provided in Appendix </w:t>
      </w:r>
      <w:r w:rsidR="00B360DB">
        <w:rPr>
          <w:lang w:val="en-US"/>
        </w:rPr>
        <w:t>A</w:t>
      </w:r>
      <w:r>
        <w:rPr>
          <w:lang w:val="en-US"/>
        </w:rPr>
        <w:t>.</w:t>
      </w:r>
    </w:p>
    <w:p w14:paraId="2AE79940" w14:textId="77777777" w:rsidR="0022726A" w:rsidRDefault="0022726A" w:rsidP="0022726A">
      <w:pPr>
        <w:pStyle w:val="ListParagraph"/>
        <w:ind w:left="540"/>
        <w:rPr>
          <w:lang w:val="en-US"/>
        </w:rPr>
      </w:pPr>
    </w:p>
    <w:p w14:paraId="7AC6E524" w14:textId="5715F376" w:rsidR="0022726A" w:rsidRDefault="005B00F2" w:rsidP="00990736">
      <w:pPr>
        <w:pStyle w:val="ListParagraph"/>
        <w:numPr>
          <w:ilvl w:val="1"/>
          <w:numId w:val="5"/>
        </w:numPr>
        <w:ind w:left="900"/>
        <w:rPr>
          <w:lang w:val="en-US"/>
        </w:rPr>
      </w:pPr>
      <w:r w:rsidRPr="00566EE6">
        <w:rPr>
          <w:lang w:val="en-US"/>
        </w:rPr>
        <w:t xml:space="preserve">Measure the </w:t>
      </w:r>
      <w:r w:rsidR="00344D60">
        <w:rPr>
          <w:lang w:val="en-US"/>
        </w:rPr>
        <w:t>oscillation</w:t>
      </w:r>
      <w:r w:rsidRPr="00566EE6">
        <w:rPr>
          <w:lang w:val="en-US"/>
        </w:rPr>
        <w:t xml:space="preserve"> of the simple bifilar pendulum </w:t>
      </w:r>
      <w:r w:rsidR="00344D60">
        <w:rPr>
          <w:lang w:val="en-US"/>
        </w:rPr>
        <w:t>by</w:t>
      </w:r>
      <w:r w:rsidRPr="00566EE6">
        <w:rPr>
          <w:lang w:val="en-US"/>
        </w:rPr>
        <w:t xml:space="preserve"> </w:t>
      </w:r>
      <w:r w:rsidR="00344D60">
        <w:rPr>
          <w:lang w:val="en-US"/>
        </w:rPr>
        <w:t>c</w:t>
      </w:r>
      <w:r w:rsidRPr="00566EE6">
        <w:rPr>
          <w:lang w:val="en-US"/>
        </w:rPr>
        <w:t>ollect</w:t>
      </w:r>
      <w:r w:rsidR="00992179">
        <w:rPr>
          <w:lang w:val="en-US"/>
        </w:rPr>
        <w:t>ing</w:t>
      </w:r>
      <w:r w:rsidRPr="00566EE6">
        <w:rPr>
          <w:lang w:val="en-US"/>
        </w:rPr>
        <w:t xml:space="preserve"> </w:t>
      </w:r>
      <w:r w:rsidR="00344D60">
        <w:rPr>
          <w:lang w:val="en-US"/>
        </w:rPr>
        <w:t xml:space="preserve">linear acceleration </w:t>
      </w:r>
      <w:r w:rsidRPr="00566EE6">
        <w:rPr>
          <w:lang w:val="en-US"/>
        </w:rPr>
        <w:t xml:space="preserve">data for small angle oscillations, </w:t>
      </w:r>
      <w:r w:rsidR="00F925C5">
        <w:rPr>
          <w:lang w:val="en-US"/>
        </w:rPr>
        <w:t>~</w:t>
      </w:r>
      <w:r w:rsidR="00A84A96">
        <w:rPr>
          <w:lang w:val="en-US"/>
        </w:rPr>
        <w:t xml:space="preserve"> 5</w:t>
      </w:r>
      <w:r w:rsidRPr="00566EE6">
        <w:rPr>
          <w:lang w:val="en-US"/>
        </w:rPr>
        <w:t xml:space="preserve"> degrees.</w:t>
      </w:r>
      <w:r w:rsidR="00344D60">
        <w:rPr>
          <w:lang w:val="en-US"/>
        </w:rPr>
        <w:t xml:space="preserve"> Use an initial pendulum length of approximately 50 centimeters (measure</w:t>
      </w:r>
      <w:r w:rsidR="00992179">
        <w:rPr>
          <w:lang w:val="en-US"/>
        </w:rPr>
        <w:t>d</w:t>
      </w:r>
      <w:r w:rsidR="00344D60">
        <w:rPr>
          <w:lang w:val="en-US"/>
        </w:rPr>
        <w:t xml:space="preserve"> carefully to </w:t>
      </w:r>
      <w:r w:rsidR="00992179">
        <w:rPr>
          <w:lang w:val="en-US"/>
        </w:rPr>
        <w:t>0.1 cm accuracy</w:t>
      </w:r>
      <w:r w:rsidR="00344D60">
        <w:rPr>
          <w:lang w:val="en-US"/>
        </w:rPr>
        <w:t>).</w:t>
      </w:r>
      <w:r w:rsidRPr="00566EE6">
        <w:rPr>
          <w:lang w:val="en-US"/>
        </w:rPr>
        <w:t xml:space="preserve">  </w:t>
      </w:r>
      <w:r w:rsidR="00F05F6E">
        <w:rPr>
          <w:lang w:val="en-US"/>
        </w:rPr>
        <w:t>Collect</w:t>
      </w:r>
      <w:r w:rsidR="00566EE6" w:rsidRPr="00566EE6">
        <w:rPr>
          <w:lang w:val="en-US"/>
        </w:rPr>
        <w:t xml:space="preserve"> linear acceleration vs time for a minimum of 120 seconds of oscillations.</w:t>
      </w:r>
      <w:r w:rsidR="00F05F6E">
        <w:rPr>
          <w:lang w:val="en-US"/>
        </w:rPr>
        <w:t xml:space="preserve">  Describe your observation and the stability of your pendulum.</w:t>
      </w:r>
    </w:p>
    <w:p w14:paraId="34D8A31D" w14:textId="273BB85E" w:rsidR="00033750" w:rsidRDefault="00033750" w:rsidP="00033750">
      <w:pPr>
        <w:pStyle w:val="ListParagraph"/>
        <w:ind w:left="900"/>
        <w:rPr>
          <w:lang w:val="en-US"/>
        </w:rPr>
      </w:pPr>
    </w:p>
    <w:p w14:paraId="391CC331" w14:textId="1F790EDC" w:rsidR="00F925C5" w:rsidRDefault="00F925C5" w:rsidP="00033750">
      <w:pPr>
        <w:pStyle w:val="ListParagraph"/>
        <w:ind w:left="900"/>
        <w:rPr>
          <w:lang w:val="en-US"/>
        </w:rPr>
      </w:pPr>
    </w:p>
    <w:p w14:paraId="023BE285" w14:textId="77777777" w:rsidR="00F925C5" w:rsidRDefault="00F925C5" w:rsidP="00033750">
      <w:pPr>
        <w:pStyle w:val="ListParagraph"/>
        <w:ind w:left="900"/>
        <w:rPr>
          <w:lang w:val="en-US"/>
        </w:rPr>
      </w:pPr>
    </w:p>
    <w:p w14:paraId="0558860A" w14:textId="301ADF03" w:rsidR="00033750" w:rsidRDefault="00033750" w:rsidP="00033750">
      <w:pPr>
        <w:pStyle w:val="ListParagraph"/>
        <w:ind w:left="900"/>
        <w:rPr>
          <w:lang w:val="en-US"/>
        </w:rPr>
      </w:pPr>
    </w:p>
    <w:p w14:paraId="11EA4478" w14:textId="77777777" w:rsidR="00033750" w:rsidRDefault="00033750" w:rsidP="00033750">
      <w:pPr>
        <w:pStyle w:val="ListParagraph"/>
        <w:ind w:left="900"/>
        <w:rPr>
          <w:lang w:val="en-US"/>
        </w:rPr>
      </w:pPr>
    </w:p>
    <w:p w14:paraId="2267CB05" w14:textId="26FBDC36" w:rsidR="00033750" w:rsidRDefault="00033750" w:rsidP="00990736">
      <w:pPr>
        <w:pStyle w:val="ListParagraph"/>
        <w:numPr>
          <w:ilvl w:val="1"/>
          <w:numId w:val="5"/>
        </w:numPr>
        <w:ind w:left="900"/>
        <w:rPr>
          <w:lang w:val="en-US"/>
        </w:rPr>
      </w:pPr>
      <w:r>
        <w:rPr>
          <w:lang w:val="en-US"/>
        </w:rPr>
        <w:t>Repeat the measurement using a</w:t>
      </w:r>
      <w:r w:rsidR="00F925C5">
        <w:rPr>
          <w:lang w:val="en-US"/>
        </w:rPr>
        <w:t>n</w:t>
      </w:r>
      <w:r>
        <w:rPr>
          <w:lang w:val="en-US"/>
        </w:rPr>
        <w:t xml:space="preserve"> initial displacement of ~10 degrees.</w:t>
      </w:r>
    </w:p>
    <w:p w14:paraId="6E09FB76" w14:textId="77777777" w:rsidR="00992179" w:rsidRDefault="00992179" w:rsidP="0022726A">
      <w:pPr>
        <w:pStyle w:val="ListParagraph"/>
        <w:ind w:left="1260"/>
        <w:rPr>
          <w:lang w:val="en-US"/>
        </w:rPr>
      </w:pPr>
    </w:p>
    <w:p w14:paraId="79C3A18B" w14:textId="77777777" w:rsidR="00E448B7" w:rsidRPr="00F05F6E" w:rsidRDefault="00E448B7" w:rsidP="00F05F6E">
      <w:pPr>
        <w:rPr>
          <w:lang w:val="en-US"/>
        </w:rPr>
      </w:pPr>
    </w:p>
    <w:p w14:paraId="2F222B62" w14:textId="679E7F2B" w:rsidR="00940BC5" w:rsidRDefault="00344D60" w:rsidP="00623EDB">
      <w:pPr>
        <w:pStyle w:val="ListParagraph"/>
        <w:numPr>
          <w:ilvl w:val="1"/>
          <w:numId w:val="5"/>
        </w:numPr>
        <w:ind w:left="900"/>
        <w:rPr>
          <w:lang w:val="en-US"/>
        </w:rPr>
      </w:pPr>
      <w:r>
        <w:rPr>
          <w:lang w:val="en-US"/>
        </w:rPr>
        <w:t xml:space="preserve">Collect linear acceleration </w:t>
      </w:r>
      <w:r w:rsidR="00566EE6">
        <w:rPr>
          <w:lang w:val="en-US"/>
        </w:rPr>
        <w:t>data for 3 additional lengths of a</w:t>
      </w:r>
      <w:r w:rsidR="003E3155">
        <w:rPr>
          <w:lang w:val="en-US"/>
        </w:rPr>
        <w:t xml:space="preserve"> simple bifilar pendulum</w:t>
      </w:r>
      <w:r w:rsidR="00F925C5">
        <w:rPr>
          <w:lang w:val="en-US"/>
        </w:rPr>
        <w:t xml:space="preserve"> using a displacement of &lt;10 degrees</w:t>
      </w:r>
      <w:r w:rsidR="00990736">
        <w:rPr>
          <w:lang w:val="en-US"/>
        </w:rPr>
        <w:t>.</w:t>
      </w:r>
      <w:r>
        <w:rPr>
          <w:lang w:val="en-US"/>
        </w:rPr>
        <w:t xml:space="preserve">  Collect data for a minimum of 40 oscillations</w:t>
      </w:r>
      <w:r w:rsidR="00623EDB">
        <w:rPr>
          <w:lang w:val="en-US"/>
        </w:rPr>
        <w:t>.</w:t>
      </w:r>
      <w:r w:rsidR="00990736">
        <w:rPr>
          <w:lang w:val="en-US"/>
        </w:rPr>
        <w:t xml:space="preserve">  Use lengths between 0.25 – 1.5 m.  </w:t>
      </w:r>
      <w:r w:rsidR="003E3155">
        <w:rPr>
          <w:lang w:val="en-US"/>
        </w:rPr>
        <w:t xml:space="preserve"> </w:t>
      </w:r>
      <w:r w:rsidR="00F05F6E">
        <w:rPr>
          <w:lang w:val="en-US"/>
        </w:rPr>
        <w:t>What general observation can you make about the dependence of the period on the pendulum length?</w:t>
      </w:r>
    </w:p>
    <w:p w14:paraId="667620C5" w14:textId="5CD4101D" w:rsidR="00F05F6E" w:rsidRDefault="00F05F6E" w:rsidP="00F05F6E">
      <w:pPr>
        <w:pStyle w:val="ListParagraph"/>
        <w:ind w:left="900"/>
        <w:rPr>
          <w:lang w:val="en-US"/>
        </w:rPr>
      </w:pPr>
    </w:p>
    <w:p w14:paraId="4E7B0D9D" w14:textId="30A49DEC" w:rsidR="00F05F6E" w:rsidRDefault="00F05F6E" w:rsidP="00F05F6E">
      <w:pPr>
        <w:pStyle w:val="ListParagraph"/>
        <w:ind w:left="900"/>
        <w:rPr>
          <w:lang w:val="en-US"/>
        </w:rPr>
      </w:pPr>
    </w:p>
    <w:p w14:paraId="364B29A5" w14:textId="77777777" w:rsidR="00033750" w:rsidRPr="00623EDB" w:rsidRDefault="00033750" w:rsidP="00F05F6E">
      <w:pPr>
        <w:pStyle w:val="ListParagraph"/>
        <w:ind w:left="900"/>
        <w:rPr>
          <w:lang w:val="en-US"/>
        </w:rPr>
      </w:pPr>
    </w:p>
    <w:p w14:paraId="6230BF52" w14:textId="0328A773" w:rsidR="00940BC5" w:rsidRPr="00344D60" w:rsidRDefault="00940BC5" w:rsidP="00344D60">
      <w:pPr>
        <w:rPr>
          <w:lang w:val="en-US"/>
        </w:rPr>
      </w:pPr>
    </w:p>
    <w:p w14:paraId="49ACA784" w14:textId="77777777" w:rsidR="00940BC5" w:rsidRDefault="00940BC5" w:rsidP="00940BC5">
      <w:pPr>
        <w:pStyle w:val="ListParagraph"/>
        <w:ind w:left="540"/>
        <w:rPr>
          <w:lang w:val="en-US"/>
        </w:rPr>
      </w:pPr>
    </w:p>
    <w:p w14:paraId="3C42760B" w14:textId="7B3E2F7B" w:rsidR="00E66161" w:rsidRPr="00E66161" w:rsidRDefault="00990736" w:rsidP="00940BC5">
      <w:pPr>
        <w:pStyle w:val="ListParagraph"/>
        <w:numPr>
          <w:ilvl w:val="1"/>
          <w:numId w:val="5"/>
        </w:numPr>
        <w:ind w:left="900"/>
        <w:rPr>
          <w:lang w:val="en-US"/>
        </w:rPr>
      </w:pPr>
      <w:r>
        <w:rPr>
          <w:lang w:val="en-US"/>
        </w:rPr>
        <w:t xml:space="preserve">Conduct two additional experiments using bobs </w:t>
      </w:r>
      <w:r w:rsidR="00F925C5">
        <w:rPr>
          <w:lang w:val="en-US"/>
        </w:rPr>
        <w:t>with a different mass than the previous experiments</w:t>
      </w:r>
      <w:r>
        <w:rPr>
          <w:lang w:val="en-US"/>
        </w:rPr>
        <w:t xml:space="preserve">.  </w:t>
      </w:r>
      <w:r w:rsidR="00344D60">
        <w:rPr>
          <w:lang w:val="en-US"/>
        </w:rPr>
        <w:t>Evaluate different ideas for altering the mass of the bob</w:t>
      </w:r>
      <w:r>
        <w:rPr>
          <w:lang w:val="en-US"/>
        </w:rPr>
        <w:t xml:space="preserve">.  </w:t>
      </w:r>
      <w:r w:rsidR="00344D60">
        <w:rPr>
          <w:lang w:val="en-US"/>
        </w:rPr>
        <w:t xml:space="preserve">Two important considerations: 1) </w:t>
      </w:r>
      <w:r>
        <w:rPr>
          <w:lang w:val="en-US"/>
        </w:rPr>
        <w:t>your pendulum length is determined by measuring from the pivot point to the center of mass</w:t>
      </w:r>
      <w:r w:rsidR="00344D60">
        <w:rPr>
          <w:lang w:val="en-US"/>
        </w:rPr>
        <w:t xml:space="preserve"> of the bob</w:t>
      </w:r>
      <w:r w:rsidR="00623EDB">
        <w:rPr>
          <w:lang w:val="en-US"/>
        </w:rPr>
        <w:t>, 2) an accurate measurement of the mass is not required, you will only need an estimate of the relative masses.</w:t>
      </w:r>
      <w:r>
        <w:rPr>
          <w:lang w:val="en-US"/>
        </w:rPr>
        <w:t xml:space="preserve">  Use pendulum lengths that are different from the lengths used in </w:t>
      </w:r>
      <w:r w:rsidR="00F925C5">
        <w:rPr>
          <w:lang w:val="en-US"/>
        </w:rPr>
        <w:t>previous experiments</w:t>
      </w:r>
      <w:r>
        <w:rPr>
          <w:lang w:val="en-US"/>
        </w:rPr>
        <w:t>.</w:t>
      </w:r>
      <w:r w:rsidR="00344D60">
        <w:rPr>
          <w:lang w:val="en-US"/>
        </w:rPr>
        <w:t xml:space="preserve">  Describe how the mass of the bob was altered</w:t>
      </w:r>
      <w:r w:rsidR="00623EDB">
        <w:rPr>
          <w:lang w:val="en-US"/>
        </w:rPr>
        <w:t xml:space="preserve"> and how you determined the center of mass of the bob.</w:t>
      </w:r>
    </w:p>
    <w:p w14:paraId="1C05D83E" w14:textId="401ED53F" w:rsidR="007C53A5" w:rsidRPr="004A2217" w:rsidRDefault="007672C2" w:rsidP="00FE1E9C">
      <w:pPr>
        <w:rPr>
          <w:lang w:val="en-US"/>
        </w:rPr>
      </w:pPr>
      <w:r>
        <w:rPr>
          <w:lang w:val="en-US"/>
        </w:rPr>
        <w:br w:type="page"/>
      </w:r>
      <w:r w:rsidR="003A0E49">
        <w:rPr>
          <w:b/>
        </w:rPr>
        <w:lastRenderedPageBreak/>
        <w:t>Analysis and Discussion:</w:t>
      </w:r>
    </w:p>
    <w:p w14:paraId="35E69B5E" w14:textId="18B5A003" w:rsidR="00FE1E9C" w:rsidRDefault="00FE1E9C" w:rsidP="006E3EA1">
      <w:pPr>
        <w:rPr>
          <w:lang w:val="en-US"/>
        </w:rPr>
      </w:pPr>
    </w:p>
    <w:p w14:paraId="034CF9CE" w14:textId="77777777" w:rsidR="005625C5" w:rsidRDefault="009B6A88" w:rsidP="00566EE6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For the data collecting in Part 1a, </w:t>
      </w:r>
      <w:r w:rsidR="005625C5">
        <w:rPr>
          <w:lang w:val="en-US"/>
        </w:rPr>
        <w:t>determine</w:t>
      </w:r>
      <w:r w:rsidR="00566EE6" w:rsidRPr="00566EE6">
        <w:rPr>
          <w:lang w:val="en-US"/>
        </w:rPr>
        <w:t xml:space="preserve"> the period</w:t>
      </w:r>
      <w:r w:rsidR="005625C5">
        <w:rPr>
          <w:lang w:val="en-US"/>
        </w:rPr>
        <w:t xml:space="preserve"> for the pendulum.  </w:t>
      </w:r>
      <w:r w:rsidR="00566EE6" w:rsidRPr="00566EE6">
        <w:rPr>
          <w:lang w:val="en-US"/>
        </w:rPr>
        <w:t xml:space="preserve">Provide a graph of linear acceleration vs time showing your data for a minimum of 60 seconds of oscillations. </w:t>
      </w:r>
    </w:p>
    <w:p w14:paraId="23677F0B" w14:textId="77777777" w:rsidR="005625C5" w:rsidRDefault="005625C5" w:rsidP="005625C5">
      <w:pPr>
        <w:pStyle w:val="ListParagraph"/>
        <w:rPr>
          <w:lang w:val="en-US"/>
        </w:rPr>
      </w:pPr>
    </w:p>
    <w:p w14:paraId="06858026" w14:textId="77777777" w:rsidR="005625C5" w:rsidRDefault="005625C5" w:rsidP="005625C5">
      <w:pPr>
        <w:pStyle w:val="ListParagraph"/>
        <w:rPr>
          <w:lang w:val="en-US"/>
        </w:rPr>
      </w:pPr>
    </w:p>
    <w:p w14:paraId="5C7CF127" w14:textId="77777777" w:rsidR="005625C5" w:rsidRDefault="005625C5" w:rsidP="005625C5">
      <w:pPr>
        <w:pStyle w:val="ListParagraph"/>
        <w:rPr>
          <w:lang w:val="en-US"/>
        </w:rPr>
      </w:pPr>
    </w:p>
    <w:p w14:paraId="624A0166" w14:textId="77777777" w:rsidR="005625C5" w:rsidRDefault="005625C5" w:rsidP="005625C5">
      <w:pPr>
        <w:pStyle w:val="ListParagraph"/>
        <w:rPr>
          <w:lang w:val="en-US"/>
        </w:rPr>
      </w:pPr>
    </w:p>
    <w:p w14:paraId="2F3A06A4" w14:textId="77777777" w:rsidR="005625C5" w:rsidRDefault="005625C5" w:rsidP="005625C5">
      <w:pPr>
        <w:pStyle w:val="ListParagraph"/>
        <w:rPr>
          <w:lang w:val="en-US"/>
        </w:rPr>
      </w:pPr>
    </w:p>
    <w:p w14:paraId="68C3C1DB" w14:textId="585D5024" w:rsidR="005625C5" w:rsidRDefault="005625C5" w:rsidP="005625C5">
      <w:pPr>
        <w:pStyle w:val="ListParagraph"/>
        <w:rPr>
          <w:lang w:val="en-US"/>
        </w:rPr>
      </w:pPr>
    </w:p>
    <w:p w14:paraId="0ED86433" w14:textId="1198C242" w:rsidR="00F925C5" w:rsidRDefault="00F925C5" w:rsidP="005625C5">
      <w:pPr>
        <w:pStyle w:val="ListParagraph"/>
        <w:rPr>
          <w:lang w:val="en-US"/>
        </w:rPr>
      </w:pPr>
    </w:p>
    <w:p w14:paraId="2C612ADB" w14:textId="26B5D4F9" w:rsidR="000F5CDD" w:rsidRDefault="000F5CDD" w:rsidP="005625C5">
      <w:pPr>
        <w:pStyle w:val="ListParagraph"/>
        <w:rPr>
          <w:lang w:val="en-US"/>
        </w:rPr>
      </w:pPr>
    </w:p>
    <w:p w14:paraId="28B81DE3" w14:textId="77777777" w:rsidR="000F5CDD" w:rsidRDefault="000F5CDD" w:rsidP="005625C5">
      <w:pPr>
        <w:pStyle w:val="ListParagraph"/>
        <w:rPr>
          <w:lang w:val="en-US"/>
        </w:rPr>
      </w:pPr>
    </w:p>
    <w:p w14:paraId="7E607B55" w14:textId="77777777" w:rsidR="00F925C5" w:rsidRDefault="00F925C5" w:rsidP="005625C5">
      <w:pPr>
        <w:pStyle w:val="ListParagraph"/>
        <w:rPr>
          <w:lang w:val="en-US"/>
        </w:rPr>
      </w:pPr>
    </w:p>
    <w:p w14:paraId="0952F693" w14:textId="77777777" w:rsidR="005625C5" w:rsidRDefault="005625C5" w:rsidP="005625C5">
      <w:pPr>
        <w:pStyle w:val="ListParagraph"/>
        <w:rPr>
          <w:lang w:val="en-US"/>
        </w:rPr>
      </w:pPr>
    </w:p>
    <w:p w14:paraId="398848A7" w14:textId="32273C01" w:rsidR="005625C5" w:rsidRDefault="005625C5" w:rsidP="005625C5">
      <w:pPr>
        <w:pStyle w:val="ListParagraph"/>
        <w:rPr>
          <w:lang w:val="en-US"/>
        </w:rPr>
      </w:pPr>
    </w:p>
    <w:p w14:paraId="2635B174" w14:textId="74E586BB" w:rsidR="005625C5" w:rsidRDefault="005625C5" w:rsidP="005625C5">
      <w:pPr>
        <w:pStyle w:val="ListParagraph"/>
        <w:rPr>
          <w:lang w:val="en-US"/>
        </w:rPr>
      </w:pPr>
    </w:p>
    <w:p w14:paraId="246E9ABD" w14:textId="77777777" w:rsidR="005625C5" w:rsidRDefault="005625C5" w:rsidP="005625C5">
      <w:pPr>
        <w:pStyle w:val="ListParagraph"/>
        <w:rPr>
          <w:lang w:val="en-US"/>
        </w:rPr>
      </w:pPr>
    </w:p>
    <w:p w14:paraId="1850F4A4" w14:textId="77777777" w:rsidR="005625C5" w:rsidRDefault="005625C5" w:rsidP="005625C5">
      <w:pPr>
        <w:pStyle w:val="ListParagraph"/>
        <w:rPr>
          <w:lang w:val="en-US"/>
        </w:rPr>
      </w:pPr>
    </w:p>
    <w:p w14:paraId="6C49968B" w14:textId="77777777" w:rsidR="005625C5" w:rsidRDefault="005625C5" w:rsidP="005625C5">
      <w:pPr>
        <w:pStyle w:val="ListParagraph"/>
        <w:rPr>
          <w:lang w:val="en-US"/>
        </w:rPr>
      </w:pPr>
    </w:p>
    <w:p w14:paraId="3C4992FC" w14:textId="77777777" w:rsidR="005625C5" w:rsidRDefault="005625C5" w:rsidP="005625C5">
      <w:pPr>
        <w:pStyle w:val="ListParagraph"/>
        <w:rPr>
          <w:lang w:val="en-US"/>
        </w:rPr>
      </w:pPr>
    </w:p>
    <w:p w14:paraId="15C76237" w14:textId="77777777" w:rsidR="005625C5" w:rsidRDefault="005625C5" w:rsidP="005625C5">
      <w:pPr>
        <w:pStyle w:val="ListParagraph"/>
        <w:rPr>
          <w:lang w:val="en-US"/>
        </w:rPr>
      </w:pPr>
    </w:p>
    <w:p w14:paraId="4EA281C4" w14:textId="6D98B0E6" w:rsidR="00566EE6" w:rsidRPr="00566EE6" w:rsidRDefault="00566EE6" w:rsidP="005625C5">
      <w:pPr>
        <w:pStyle w:val="ListParagraph"/>
        <w:rPr>
          <w:lang w:val="en-US"/>
        </w:rPr>
      </w:pPr>
      <w:r w:rsidRPr="00566EE6">
        <w:rPr>
          <w:lang w:val="en-US"/>
        </w:rPr>
        <w:t xml:space="preserve"> </w:t>
      </w:r>
    </w:p>
    <w:p w14:paraId="499E0EC0" w14:textId="77777777" w:rsidR="00787BD8" w:rsidRPr="006742EF" w:rsidRDefault="00787BD8" w:rsidP="006742EF">
      <w:pPr>
        <w:rPr>
          <w:lang w:val="en-US"/>
        </w:rPr>
      </w:pPr>
    </w:p>
    <w:p w14:paraId="73123BDF" w14:textId="54254170" w:rsidR="006742EF" w:rsidRDefault="005625C5" w:rsidP="009A5712">
      <w:pPr>
        <w:pStyle w:val="ListParagraph"/>
        <w:numPr>
          <w:ilvl w:val="1"/>
          <w:numId w:val="4"/>
        </w:numPr>
        <w:ind w:left="1080"/>
        <w:rPr>
          <w:lang w:val="en-US"/>
        </w:rPr>
      </w:pPr>
      <w:r>
        <w:rPr>
          <w:lang w:val="en-US"/>
        </w:rPr>
        <w:t>How did you determine that the period of oscillation was constant</w:t>
      </w:r>
      <w:r w:rsidR="00787BD8">
        <w:rPr>
          <w:lang w:val="en-US"/>
        </w:rPr>
        <w:t>?</w:t>
      </w:r>
      <w:r w:rsidR="00716420">
        <w:rPr>
          <w:lang w:val="en-US"/>
        </w:rPr>
        <w:t xml:space="preserve">  Explain</w:t>
      </w:r>
      <w:r w:rsidR="006742EF">
        <w:rPr>
          <w:lang w:val="en-US"/>
        </w:rPr>
        <w:t>.</w:t>
      </w:r>
      <w:r>
        <w:rPr>
          <w:lang w:val="en-US"/>
        </w:rPr>
        <w:t xml:space="preserve">  You can use a table if appropriate to illustrate your findings.</w:t>
      </w:r>
    </w:p>
    <w:p w14:paraId="202128C1" w14:textId="566857C6" w:rsidR="00F925C5" w:rsidRDefault="00F925C5" w:rsidP="00F925C5">
      <w:pPr>
        <w:pStyle w:val="ListParagraph"/>
        <w:ind w:left="1080"/>
        <w:rPr>
          <w:lang w:val="en-US"/>
        </w:rPr>
      </w:pPr>
    </w:p>
    <w:p w14:paraId="7BFC3658" w14:textId="15BDD1FF" w:rsidR="00F925C5" w:rsidRDefault="00F925C5" w:rsidP="00F925C5">
      <w:pPr>
        <w:pStyle w:val="ListParagraph"/>
        <w:ind w:left="1080"/>
        <w:rPr>
          <w:lang w:val="en-US"/>
        </w:rPr>
      </w:pPr>
    </w:p>
    <w:p w14:paraId="0EF97096" w14:textId="77777777" w:rsidR="00F925C5" w:rsidRDefault="00F925C5" w:rsidP="00F925C5">
      <w:pPr>
        <w:pStyle w:val="ListParagraph"/>
        <w:ind w:left="1080"/>
        <w:rPr>
          <w:lang w:val="en-US"/>
        </w:rPr>
      </w:pPr>
    </w:p>
    <w:p w14:paraId="3885A2D0" w14:textId="79C3E7CA" w:rsidR="00F925C5" w:rsidRDefault="00F925C5" w:rsidP="00F925C5">
      <w:pPr>
        <w:pStyle w:val="ListParagraph"/>
        <w:ind w:left="1080"/>
        <w:rPr>
          <w:lang w:val="en-US"/>
        </w:rPr>
      </w:pPr>
    </w:p>
    <w:p w14:paraId="6BA0359A" w14:textId="7C3553A5" w:rsidR="00F925C5" w:rsidRDefault="00F925C5" w:rsidP="00F925C5">
      <w:pPr>
        <w:pStyle w:val="ListParagraph"/>
        <w:ind w:left="1080"/>
        <w:rPr>
          <w:lang w:val="en-US"/>
        </w:rPr>
      </w:pPr>
    </w:p>
    <w:p w14:paraId="24D6E724" w14:textId="636E0FD7" w:rsidR="00F925C5" w:rsidRDefault="00F925C5" w:rsidP="00F925C5">
      <w:pPr>
        <w:pStyle w:val="ListParagraph"/>
        <w:ind w:left="1080"/>
        <w:rPr>
          <w:lang w:val="en-US"/>
        </w:rPr>
      </w:pPr>
    </w:p>
    <w:p w14:paraId="10629B0D" w14:textId="31E30370" w:rsidR="00F925C5" w:rsidRDefault="00F925C5" w:rsidP="00F925C5">
      <w:pPr>
        <w:pStyle w:val="ListParagraph"/>
        <w:ind w:left="1080"/>
        <w:rPr>
          <w:lang w:val="en-US"/>
        </w:rPr>
      </w:pPr>
    </w:p>
    <w:p w14:paraId="6D079EA0" w14:textId="77777777" w:rsidR="00F925C5" w:rsidRDefault="00F925C5" w:rsidP="00F925C5">
      <w:pPr>
        <w:pStyle w:val="ListParagraph"/>
        <w:ind w:left="1080"/>
        <w:rPr>
          <w:lang w:val="en-US"/>
        </w:rPr>
      </w:pPr>
    </w:p>
    <w:p w14:paraId="5E62488D" w14:textId="7A1A0B02" w:rsidR="00F925C5" w:rsidRDefault="00F925C5" w:rsidP="009A5712">
      <w:pPr>
        <w:pStyle w:val="ListParagraph"/>
        <w:numPr>
          <w:ilvl w:val="1"/>
          <w:numId w:val="4"/>
        </w:numPr>
        <w:ind w:left="1080"/>
        <w:rPr>
          <w:lang w:val="en-US"/>
        </w:rPr>
      </w:pPr>
      <w:r>
        <w:rPr>
          <w:lang w:val="en-US"/>
        </w:rPr>
        <w:t>Compare the period you determined when the pendulum motion was started with different initial displacements.  Did you observe a significant difference?  Is this consistent with your model? Explain.</w:t>
      </w:r>
    </w:p>
    <w:p w14:paraId="31B36D50" w14:textId="734A6F11" w:rsidR="006742EF" w:rsidRDefault="006742EF" w:rsidP="006742EF">
      <w:pPr>
        <w:rPr>
          <w:lang w:val="en-US"/>
        </w:rPr>
      </w:pPr>
    </w:p>
    <w:p w14:paraId="7F161D53" w14:textId="1D0F98CC" w:rsidR="006742EF" w:rsidRDefault="006742EF" w:rsidP="006742EF">
      <w:pPr>
        <w:rPr>
          <w:lang w:val="en-US"/>
        </w:rPr>
      </w:pPr>
    </w:p>
    <w:p w14:paraId="7A658227" w14:textId="233F0D47" w:rsidR="005625C5" w:rsidRDefault="005625C5" w:rsidP="006742EF">
      <w:pPr>
        <w:rPr>
          <w:lang w:val="en-US"/>
        </w:rPr>
      </w:pPr>
    </w:p>
    <w:p w14:paraId="44ED210D" w14:textId="5819DBC5" w:rsidR="005625C5" w:rsidRDefault="005625C5" w:rsidP="006742EF">
      <w:pPr>
        <w:rPr>
          <w:lang w:val="en-US"/>
        </w:rPr>
      </w:pPr>
    </w:p>
    <w:p w14:paraId="7310EB8E" w14:textId="6B29A25D" w:rsidR="005625C5" w:rsidRDefault="005625C5" w:rsidP="006742EF">
      <w:pPr>
        <w:rPr>
          <w:lang w:val="en-US"/>
        </w:rPr>
      </w:pPr>
    </w:p>
    <w:p w14:paraId="6E475068" w14:textId="77777777" w:rsidR="00E7132C" w:rsidRPr="00E7132C" w:rsidRDefault="00E7132C" w:rsidP="00E7132C">
      <w:pPr>
        <w:rPr>
          <w:lang w:val="en-US"/>
        </w:rPr>
      </w:pPr>
    </w:p>
    <w:p w14:paraId="79166C7D" w14:textId="77777777" w:rsidR="000F5CDD" w:rsidRDefault="000F5CDD">
      <w:pPr>
        <w:rPr>
          <w:lang w:val="en-US"/>
        </w:rPr>
      </w:pPr>
      <w:r>
        <w:rPr>
          <w:lang w:val="en-US"/>
        </w:rPr>
        <w:br w:type="page"/>
      </w:r>
    </w:p>
    <w:p w14:paraId="4D0C1C46" w14:textId="643118B7" w:rsidR="00566EE6" w:rsidRDefault="00566EE6" w:rsidP="00566EE6">
      <w:pPr>
        <w:pStyle w:val="ListParagraph"/>
        <w:numPr>
          <w:ilvl w:val="0"/>
          <w:numId w:val="4"/>
        </w:numPr>
        <w:rPr>
          <w:lang w:val="en-US"/>
        </w:rPr>
      </w:pPr>
      <w:r w:rsidRPr="00566EE6">
        <w:rPr>
          <w:lang w:val="en-US"/>
        </w:rPr>
        <w:lastRenderedPageBreak/>
        <w:t xml:space="preserve">Using </w:t>
      </w:r>
      <w:r w:rsidR="005625C5">
        <w:rPr>
          <w:lang w:val="en-US"/>
        </w:rPr>
        <w:t>the value of period determined from your</w:t>
      </w:r>
      <w:r w:rsidRPr="00566EE6">
        <w:rPr>
          <w:lang w:val="en-US"/>
        </w:rPr>
        <w:t xml:space="preserve"> data and the length of your pendulum, </w:t>
      </w:r>
      <w:r w:rsidR="005625C5">
        <w:rPr>
          <w:lang w:val="en-US"/>
        </w:rPr>
        <w:t>calculate</w:t>
      </w:r>
      <w:r w:rsidRPr="00566EE6">
        <w:rPr>
          <w:lang w:val="en-US"/>
        </w:rPr>
        <w:t xml:space="preserve"> the value of gravitational constant.</w:t>
      </w:r>
      <w:r w:rsidR="00033750">
        <w:rPr>
          <w:lang w:val="en-US"/>
        </w:rPr>
        <w:t xml:space="preserve">  </w:t>
      </w:r>
      <w:r w:rsidR="009F698D">
        <w:rPr>
          <w:lang w:val="en-US"/>
        </w:rPr>
        <w:t xml:space="preserve">Present </w:t>
      </w:r>
      <w:r w:rsidR="00033750">
        <w:rPr>
          <w:lang w:val="en-US"/>
        </w:rPr>
        <w:t>your calculation with appropriate significant figures.</w:t>
      </w:r>
      <w:r w:rsidRPr="00566EE6">
        <w:rPr>
          <w:lang w:val="en-US"/>
        </w:rPr>
        <w:t xml:space="preserve">  Compare your experimental measurement of the gravitational constant to the expected value and report the percentage error of your experiment.</w:t>
      </w:r>
    </w:p>
    <w:p w14:paraId="772F9275" w14:textId="51A4CE97" w:rsidR="005625C5" w:rsidRDefault="005625C5" w:rsidP="005625C5">
      <w:pPr>
        <w:rPr>
          <w:lang w:val="en-US"/>
        </w:rPr>
      </w:pPr>
    </w:p>
    <w:p w14:paraId="506BE658" w14:textId="6C4CE6AD" w:rsidR="005625C5" w:rsidRDefault="005625C5" w:rsidP="005625C5">
      <w:pPr>
        <w:rPr>
          <w:lang w:val="en-US"/>
        </w:rPr>
      </w:pPr>
    </w:p>
    <w:p w14:paraId="5D3A7102" w14:textId="260E44CD" w:rsidR="000F5CDD" w:rsidRDefault="000F5CDD" w:rsidP="005625C5">
      <w:pPr>
        <w:rPr>
          <w:lang w:val="en-US"/>
        </w:rPr>
      </w:pPr>
    </w:p>
    <w:p w14:paraId="0C72359B" w14:textId="77777777" w:rsidR="000F5CDD" w:rsidRDefault="000F5CDD" w:rsidP="005625C5">
      <w:pPr>
        <w:rPr>
          <w:lang w:val="en-US"/>
        </w:rPr>
      </w:pPr>
    </w:p>
    <w:p w14:paraId="3ACCD73B" w14:textId="5F69C6E0" w:rsidR="005625C5" w:rsidRDefault="005625C5" w:rsidP="005625C5">
      <w:pPr>
        <w:rPr>
          <w:lang w:val="en-US"/>
        </w:rPr>
      </w:pPr>
    </w:p>
    <w:p w14:paraId="77FF7469" w14:textId="1E21D5B6" w:rsidR="005625C5" w:rsidRDefault="005625C5" w:rsidP="005625C5">
      <w:pPr>
        <w:rPr>
          <w:lang w:val="en-US"/>
        </w:rPr>
      </w:pPr>
    </w:p>
    <w:p w14:paraId="13105A72" w14:textId="756A8B25" w:rsidR="005625C5" w:rsidRDefault="005625C5" w:rsidP="005625C5">
      <w:pPr>
        <w:rPr>
          <w:lang w:val="en-US"/>
        </w:rPr>
      </w:pPr>
    </w:p>
    <w:p w14:paraId="13691270" w14:textId="40F5203D" w:rsidR="005625C5" w:rsidRDefault="005625C5" w:rsidP="005625C5">
      <w:pPr>
        <w:rPr>
          <w:lang w:val="en-US"/>
        </w:rPr>
      </w:pPr>
    </w:p>
    <w:p w14:paraId="16E29DED" w14:textId="77777777" w:rsidR="005625C5" w:rsidRPr="005625C5" w:rsidRDefault="005625C5" w:rsidP="005625C5">
      <w:pPr>
        <w:rPr>
          <w:lang w:val="en-US"/>
        </w:rPr>
      </w:pPr>
    </w:p>
    <w:p w14:paraId="2C61960F" w14:textId="77777777" w:rsidR="00990736" w:rsidRPr="00566EE6" w:rsidRDefault="00990736" w:rsidP="00990736">
      <w:pPr>
        <w:pStyle w:val="ListParagraph"/>
        <w:rPr>
          <w:lang w:val="en-US"/>
        </w:rPr>
      </w:pPr>
    </w:p>
    <w:p w14:paraId="1CC12731" w14:textId="39094EA1" w:rsidR="000F5CDD" w:rsidRDefault="00033750" w:rsidP="00990736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Using your data</w:t>
      </w:r>
      <w:r w:rsidR="005625C5">
        <w:rPr>
          <w:lang w:val="en-US"/>
        </w:rPr>
        <w:t xml:space="preserve"> for the various pendulum lengths</w:t>
      </w:r>
      <w:r>
        <w:rPr>
          <w:lang w:val="en-US"/>
        </w:rPr>
        <w:t>, calculate the period for each experiment</w:t>
      </w:r>
      <w:r w:rsidR="005625C5">
        <w:rPr>
          <w:lang w:val="en-US"/>
        </w:rPr>
        <w:t xml:space="preserve">.  Create </w:t>
      </w:r>
      <w:r w:rsidR="00990736" w:rsidRPr="00990736">
        <w:rPr>
          <w:lang w:val="en-US"/>
        </w:rPr>
        <w:t>a data table that includes the pendulum length, the square root of pendulum length and the period of the pendulum.</w:t>
      </w:r>
    </w:p>
    <w:p w14:paraId="351A496F" w14:textId="2CD8123D" w:rsidR="000F5CDD" w:rsidRDefault="000F5CDD" w:rsidP="000F5CDD">
      <w:pPr>
        <w:rPr>
          <w:lang w:val="en-US"/>
        </w:rPr>
      </w:pPr>
    </w:p>
    <w:p w14:paraId="78408B5E" w14:textId="5F2F93DA" w:rsidR="000F5CDD" w:rsidRDefault="000F5CDD" w:rsidP="000F5CDD">
      <w:pPr>
        <w:rPr>
          <w:lang w:val="en-US"/>
        </w:rPr>
      </w:pPr>
    </w:p>
    <w:p w14:paraId="5C479C31" w14:textId="423FEFFF" w:rsidR="000F5CDD" w:rsidRDefault="000F5CDD" w:rsidP="000F5CDD">
      <w:pPr>
        <w:rPr>
          <w:lang w:val="en-US"/>
        </w:rPr>
      </w:pPr>
    </w:p>
    <w:p w14:paraId="29E6EE91" w14:textId="1B5AFDDB" w:rsidR="000F5CDD" w:rsidRDefault="000F5CDD" w:rsidP="000F5CDD">
      <w:pPr>
        <w:rPr>
          <w:lang w:val="en-US"/>
        </w:rPr>
      </w:pPr>
    </w:p>
    <w:p w14:paraId="0CC9717C" w14:textId="27135AFF" w:rsidR="000F5CDD" w:rsidRDefault="000F5CDD" w:rsidP="000F5CDD">
      <w:pPr>
        <w:rPr>
          <w:lang w:val="en-US"/>
        </w:rPr>
      </w:pPr>
    </w:p>
    <w:p w14:paraId="2C969DEA" w14:textId="2934D31B" w:rsidR="000F5CDD" w:rsidRDefault="000F5CDD" w:rsidP="000F5CDD">
      <w:pPr>
        <w:rPr>
          <w:lang w:val="en-US"/>
        </w:rPr>
      </w:pPr>
    </w:p>
    <w:p w14:paraId="6A937604" w14:textId="36237509" w:rsidR="000F5CDD" w:rsidRDefault="000F5CDD" w:rsidP="000F5CDD">
      <w:pPr>
        <w:rPr>
          <w:lang w:val="en-US"/>
        </w:rPr>
      </w:pPr>
    </w:p>
    <w:p w14:paraId="094D9E3C" w14:textId="77777777" w:rsidR="000F5CDD" w:rsidRPr="000F5CDD" w:rsidRDefault="000F5CDD" w:rsidP="000F5CDD">
      <w:pPr>
        <w:rPr>
          <w:lang w:val="en-US"/>
        </w:rPr>
      </w:pPr>
    </w:p>
    <w:p w14:paraId="643A973D" w14:textId="3BA75052" w:rsidR="005625C5" w:rsidRDefault="00990736" w:rsidP="000F5CDD">
      <w:pPr>
        <w:pStyle w:val="ListParagraph"/>
        <w:rPr>
          <w:lang w:val="en-US"/>
        </w:rPr>
      </w:pPr>
      <w:r w:rsidRPr="00990736">
        <w:rPr>
          <w:lang w:val="en-US"/>
        </w:rPr>
        <w:t xml:space="preserve"> </w:t>
      </w:r>
    </w:p>
    <w:p w14:paraId="238826A5" w14:textId="792150C0" w:rsidR="00075EBB" w:rsidRDefault="005625C5" w:rsidP="000F5CDD">
      <w:pPr>
        <w:pStyle w:val="ListParagraph"/>
        <w:numPr>
          <w:ilvl w:val="1"/>
          <w:numId w:val="4"/>
        </w:numPr>
        <w:ind w:left="1080"/>
        <w:rPr>
          <w:lang w:val="en-US"/>
        </w:rPr>
      </w:pPr>
      <w:r>
        <w:rPr>
          <w:lang w:val="en-US"/>
        </w:rPr>
        <w:t>Create</w:t>
      </w:r>
      <w:r w:rsidR="00990736" w:rsidRPr="00990736">
        <w:rPr>
          <w:lang w:val="en-US"/>
        </w:rPr>
        <w:t xml:space="preserve"> </w:t>
      </w:r>
      <w:r w:rsidR="00075EBB">
        <w:rPr>
          <w:lang w:val="en-US"/>
        </w:rPr>
        <w:t>a graph of the</w:t>
      </w:r>
      <w:r w:rsidR="00990736" w:rsidRPr="00990736">
        <w:rPr>
          <w:lang w:val="en-US"/>
        </w:rPr>
        <w:t xml:space="preserve"> period vs the pendulum length</w:t>
      </w:r>
      <w:r w:rsidR="00075EBB">
        <w:rPr>
          <w:lang w:val="en-US"/>
        </w:rPr>
        <w:t xml:space="preserve"> and include a best fit to your data.   </w:t>
      </w:r>
    </w:p>
    <w:p w14:paraId="4DEABA99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053BB64C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03436A1B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57304545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7A3C48CA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1867E750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54B7D60C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036589F2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171FA901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7843B207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3C3A7C83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41EB8C6B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5CEEE1B9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352F2128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67BAE231" w14:textId="77777777" w:rsidR="00075EBB" w:rsidRDefault="00075EBB" w:rsidP="00075EBB">
      <w:pPr>
        <w:pStyle w:val="ListParagraph"/>
        <w:ind w:left="900"/>
        <w:rPr>
          <w:lang w:val="en-US"/>
        </w:rPr>
      </w:pPr>
    </w:p>
    <w:p w14:paraId="299D2908" w14:textId="6C17CA5A" w:rsidR="00075EBB" w:rsidRDefault="00075EBB" w:rsidP="00075EBB">
      <w:pPr>
        <w:pStyle w:val="ListParagraph"/>
        <w:ind w:left="900"/>
        <w:rPr>
          <w:lang w:val="en-US"/>
        </w:rPr>
      </w:pPr>
      <w:r>
        <w:rPr>
          <w:lang w:val="en-US"/>
        </w:rPr>
        <w:t xml:space="preserve"> </w:t>
      </w:r>
    </w:p>
    <w:p w14:paraId="1076347B" w14:textId="276A6AEF" w:rsidR="00990736" w:rsidRDefault="00075EBB" w:rsidP="005625C5">
      <w:pPr>
        <w:pStyle w:val="ListParagraph"/>
        <w:numPr>
          <w:ilvl w:val="1"/>
          <w:numId w:val="4"/>
        </w:numPr>
        <w:ind w:left="900"/>
        <w:rPr>
          <w:lang w:val="en-US"/>
        </w:rPr>
      </w:pPr>
      <w:r>
        <w:rPr>
          <w:lang w:val="en-US"/>
        </w:rPr>
        <w:lastRenderedPageBreak/>
        <w:t xml:space="preserve">Create a graph of the period vs the square root of the pendulum length.  Include a linear fit.  </w:t>
      </w:r>
      <w:r w:rsidR="00990736" w:rsidRPr="00990736">
        <w:rPr>
          <w:lang w:val="en-US"/>
        </w:rPr>
        <w:t xml:space="preserve"> </w:t>
      </w:r>
      <w:r>
        <w:rPr>
          <w:lang w:val="en-US"/>
        </w:rPr>
        <w:t>Does your fit provide support to the equation describing simple harmonic motion of a pendulum?  Explain.</w:t>
      </w:r>
    </w:p>
    <w:p w14:paraId="21C8069C" w14:textId="77777777" w:rsidR="00990736" w:rsidRPr="00990736" w:rsidRDefault="00990736" w:rsidP="00990736">
      <w:pPr>
        <w:pStyle w:val="ListParagraph"/>
        <w:rPr>
          <w:lang w:val="en-US"/>
        </w:rPr>
      </w:pPr>
    </w:p>
    <w:p w14:paraId="14D8E120" w14:textId="01BC0D9C" w:rsidR="0034124C" w:rsidRDefault="0034124C" w:rsidP="00075EBB">
      <w:pPr>
        <w:rPr>
          <w:lang w:val="en-US"/>
        </w:rPr>
      </w:pPr>
      <w:r w:rsidRPr="00990736">
        <w:rPr>
          <w:lang w:val="en-US"/>
        </w:rPr>
        <w:t>.</w:t>
      </w:r>
    </w:p>
    <w:p w14:paraId="2662DAC9" w14:textId="397024F1" w:rsidR="000F5CDD" w:rsidRDefault="000F5CDD" w:rsidP="00075EBB">
      <w:pPr>
        <w:rPr>
          <w:lang w:val="en-US"/>
        </w:rPr>
      </w:pPr>
    </w:p>
    <w:p w14:paraId="1E460CD1" w14:textId="00666A8C" w:rsidR="000F5CDD" w:rsidRDefault="000F5CDD" w:rsidP="00075EBB">
      <w:pPr>
        <w:rPr>
          <w:lang w:val="en-US"/>
        </w:rPr>
      </w:pPr>
    </w:p>
    <w:p w14:paraId="74122E4F" w14:textId="78878867" w:rsidR="000F5CDD" w:rsidRDefault="000F5CDD" w:rsidP="00075EBB">
      <w:pPr>
        <w:rPr>
          <w:lang w:val="en-US"/>
        </w:rPr>
      </w:pPr>
    </w:p>
    <w:p w14:paraId="0288E1D1" w14:textId="584BAEEB" w:rsidR="000F5CDD" w:rsidRDefault="000F5CDD" w:rsidP="00075EBB">
      <w:pPr>
        <w:rPr>
          <w:lang w:val="en-US"/>
        </w:rPr>
      </w:pPr>
    </w:p>
    <w:p w14:paraId="6A825CB7" w14:textId="262BC62D" w:rsidR="000F5CDD" w:rsidRDefault="000F5CDD" w:rsidP="00075EBB">
      <w:pPr>
        <w:rPr>
          <w:lang w:val="en-US"/>
        </w:rPr>
      </w:pPr>
    </w:p>
    <w:p w14:paraId="785E8330" w14:textId="5CDBB648" w:rsidR="000F5CDD" w:rsidRDefault="000F5CDD" w:rsidP="00075EBB">
      <w:pPr>
        <w:rPr>
          <w:lang w:val="en-US"/>
        </w:rPr>
      </w:pPr>
    </w:p>
    <w:p w14:paraId="73ECCD15" w14:textId="5E84922B" w:rsidR="000F5CDD" w:rsidRDefault="000F5CDD" w:rsidP="00075EBB">
      <w:pPr>
        <w:rPr>
          <w:lang w:val="en-US"/>
        </w:rPr>
      </w:pPr>
    </w:p>
    <w:p w14:paraId="1EE8590F" w14:textId="52AD5B55" w:rsidR="000F5CDD" w:rsidRDefault="000F5CDD" w:rsidP="00075EBB">
      <w:pPr>
        <w:rPr>
          <w:lang w:val="en-US"/>
        </w:rPr>
      </w:pPr>
    </w:p>
    <w:p w14:paraId="5F959F46" w14:textId="0A0C20A4" w:rsidR="000F5CDD" w:rsidRDefault="000F5CDD" w:rsidP="00075EBB">
      <w:pPr>
        <w:rPr>
          <w:lang w:val="en-US"/>
        </w:rPr>
      </w:pPr>
    </w:p>
    <w:p w14:paraId="77B529EE" w14:textId="77777777" w:rsidR="000F5CDD" w:rsidRPr="00075EBB" w:rsidRDefault="000F5CDD" w:rsidP="00075EBB">
      <w:pPr>
        <w:rPr>
          <w:lang w:val="en-US"/>
        </w:rPr>
      </w:pPr>
    </w:p>
    <w:p w14:paraId="43AD06FA" w14:textId="5FF175E4" w:rsidR="00297FF0" w:rsidRPr="002D358D" w:rsidRDefault="00297FF0" w:rsidP="002D358D">
      <w:pPr>
        <w:rPr>
          <w:lang w:val="en-US"/>
        </w:rPr>
      </w:pPr>
    </w:p>
    <w:p w14:paraId="4D449A32" w14:textId="5BDC5F5B" w:rsidR="00297FF0" w:rsidRDefault="00297FF0" w:rsidP="0034124C">
      <w:pPr>
        <w:pStyle w:val="ListParagraph"/>
        <w:rPr>
          <w:lang w:val="en-US"/>
        </w:rPr>
      </w:pPr>
    </w:p>
    <w:p w14:paraId="3043152E" w14:textId="77777777" w:rsidR="00297FF0" w:rsidRDefault="00297FF0" w:rsidP="0034124C">
      <w:pPr>
        <w:pStyle w:val="ListParagraph"/>
        <w:rPr>
          <w:lang w:val="en-US"/>
        </w:rPr>
      </w:pPr>
    </w:p>
    <w:p w14:paraId="2452B409" w14:textId="77777777" w:rsidR="0034124C" w:rsidRDefault="0034124C" w:rsidP="0034124C">
      <w:pPr>
        <w:pStyle w:val="ListParagraph"/>
        <w:rPr>
          <w:lang w:val="en-US"/>
        </w:rPr>
      </w:pPr>
    </w:p>
    <w:p w14:paraId="4AA0E864" w14:textId="27028F48" w:rsidR="0034124C" w:rsidRPr="006742EF" w:rsidRDefault="00A46A9D" w:rsidP="009A5712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Using the data for one of the pendulum configurations, create a graph of linear acceleration vs time for two full oscillations.  Above the graph, indicate the relative positions for the pendulum when the linear acceleration is zero</w:t>
      </w:r>
      <w:r w:rsidR="000F5CDD">
        <w:rPr>
          <w:lang w:val="en-US"/>
        </w:rPr>
        <w:t>,</w:t>
      </w:r>
      <w:r>
        <w:rPr>
          <w:lang w:val="en-US"/>
        </w:rPr>
        <w:t xml:space="preserve"> at a maximum or </w:t>
      </w:r>
      <w:r w:rsidR="000F5CDD">
        <w:rPr>
          <w:lang w:val="en-US"/>
        </w:rPr>
        <w:t xml:space="preserve">at a </w:t>
      </w:r>
      <w:r>
        <w:rPr>
          <w:lang w:val="en-US"/>
        </w:rPr>
        <w:t>minimum.  Also indicate on the graph when the kinetic or potential energy is at a maximum (</w:t>
      </w:r>
      <w:r w:rsidRPr="00A46A9D">
        <w:rPr>
          <w:i/>
          <w:iCs/>
          <w:lang w:val="en-US"/>
        </w:rPr>
        <w:t>i.e.,</w:t>
      </w:r>
      <w:r>
        <w:rPr>
          <w:lang w:val="en-US"/>
        </w:rPr>
        <w:t xml:space="preserve"> all the mechanical energy is either kinetic or potential).</w:t>
      </w:r>
    </w:p>
    <w:p w14:paraId="22A2D621" w14:textId="094F6669" w:rsidR="006E3EA1" w:rsidRDefault="006E3EA1" w:rsidP="006E3EA1">
      <w:pPr>
        <w:pStyle w:val="ListParagraph"/>
        <w:rPr>
          <w:lang w:val="en-US"/>
        </w:rPr>
      </w:pPr>
    </w:p>
    <w:p w14:paraId="683ADC7D" w14:textId="6BCF83C2" w:rsidR="006E3EA1" w:rsidRPr="006E3EA1" w:rsidRDefault="006E3EA1" w:rsidP="006E3EA1">
      <w:pPr>
        <w:pStyle w:val="ListParagraph"/>
        <w:ind w:left="1080"/>
        <w:rPr>
          <w:sz w:val="24"/>
          <w:szCs w:val="24"/>
          <w:lang w:val="en-US"/>
        </w:rPr>
      </w:pPr>
    </w:p>
    <w:p w14:paraId="46629378" w14:textId="4EC04247" w:rsidR="00FE1E9C" w:rsidRDefault="00FE1E9C" w:rsidP="00FE1E9C">
      <w:pPr>
        <w:pStyle w:val="ListParagraph"/>
        <w:ind w:left="1080"/>
        <w:rPr>
          <w:lang w:val="en-US"/>
        </w:rPr>
      </w:pPr>
    </w:p>
    <w:p w14:paraId="40BB75E9" w14:textId="709DB7E7" w:rsidR="00FE1E9C" w:rsidRDefault="00FE1E9C" w:rsidP="00FE1E9C">
      <w:pPr>
        <w:pStyle w:val="ListParagraph"/>
        <w:ind w:left="1080"/>
        <w:rPr>
          <w:lang w:val="en-US"/>
        </w:rPr>
      </w:pPr>
    </w:p>
    <w:p w14:paraId="6DA4FA8C" w14:textId="6D2CC0C5" w:rsidR="00297FF0" w:rsidRDefault="00297FF0" w:rsidP="00FE1E9C">
      <w:pPr>
        <w:pStyle w:val="ListParagraph"/>
        <w:ind w:left="1080"/>
        <w:rPr>
          <w:lang w:val="en-US"/>
        </w:rPr>
      </w:pPr>
    </w:p>
    <w:p w14:paraId="68EC45C4" w14:textId="4B3D6850" w:rsidR="00297FF0" w:rsidRDefault="00297FF0" w:rsidP="00FE1E9C">
      <w:pPr>
        <w:pStyle w:val="ListParagraph"/>
        <w:ind w:left="1080"/>
        <w:rPr>
          <w:lang w:val="en-US"/>
        </w:rPr>
      </w:pPr>
    </w:p>
    <w:p w14:paraId="0DD7A56C" w14:textId="24F1EA57" w:rsidR="00297FF0" w:rsidRDefault="00297FF0" w:rsidP="00FE1E9C">
      <w:pPr>
        <w:pStyle w:val="ListParagraph"/>
        <w:ind w:left="1080"/>
        <w:rPr>
          <w:lang w:val="en-US"/>
        </w:rPr>
      </w:pPr>
    </w:p>
    <w:p w14:paraId="6FB7D7BB" w14:textId="7ADC0FC0" w:rsidR="00297FF0" w:rsidRDefault="00297FF0" w:rsidP="00FE1E9C">
      <w:pPr>
        <w:pStyle w:val="ListParagraph"/>
        <w:ind w:left="1080"/>
        <w:rPr>
          <w:lang w:val="en-US"/>
        </w:rPr>
      </w:pPr>
    </w:p>
    <w:p w14:paraId="67552B77" w14:textId="497151AA" w:rsidR="00297FF0" w:rsidRDefault="00297FF0" w:rsidP="00FE1E9C">
      <w:pPr>
        <w:pStyle w:val="ListParagraph"/>
        <w:ind w:left="1080"/>
        <w:rPr>
          <w:lang w:val="en-US"/>
        </w:rPr>
      </w:pPr>
    </w:p>
    <w:p w14:paraId="1B56D401" w14:textId="6D0FFDC2" w:rsidR="00297FF0" w:rsidRDefault="00297FF0" w:rsidP="00FE1E9C">
      <w:pPr>
        <w:pStyle w:val="ListParagraph"/>
        <w:ind w:left="1080"/>
        <w:rPr>
          <w:lang w:val="en-US"/>
        </w:rPr>
      </w:pPr>
    </w:p>
    <w:p w14:paraId="1986DBB0" w14:textId="65A6AB1A" w:rsidR="00297FF0" w:rsidRDefault="00297FF0" w:rsidP="00FE1E9C">
      <w:pPr>
        <w:pStyle w:val="ListParagraph"/>
        <w:ind w:left="1080"/>
        <w:rPr>
          <w:lang w:val="en-US"/>
        </w:rPr>
      </w:pPr>
    </w:p>
    <w:p w14:paraId="45FEFF2E" w14:textId="62904F6A" w:rsidR="00297FF0" w:rsidRDefault="00297FF0" w:rsidP="00FE1E9C">
      <w:pPr>
        <w:pStyle w:val="ListParagraph"/>
        <w:ind w:left="1080"/>
        <w:rPr>
          <w:lang w:val="en-US"/>
        </w:rPr>
      </w:pPr>
    </w:p>
    <w:p w14:paraId="55438F31" w14:textId="1BD9240B" w:rsidR="00297FF0" w:rsidRDefault="00297FF0" w:rsidP="00FE1E9C">
      <w:pPr>
        <w:pStyle w:val="ListParagraph"/>
        <w:ind w:left="1080"/>
        <w:rPr>
          <w:lang w:val="en-US"/>
        </w:rPr>
      </w:pPr>
    </w:p>
    <w:p w14:paraId="74487A48" w14:textId="1B881684" w:rsidR="00297FF0" w:rsidRDefault="00297FF0" w:rsidP="00FE1E9C">
      <w:pPr>
        <w:pStyle w:val="ListParagraph"/>
        <w:ind w:left="1080"/>
        <w:rPr>
          <w:lang w:val="en-US"/>
        </w:rPr>
      </w:pPr>
    </w:p>
    <w:p w14:paraId="4ED49141" w14:textId="4BD55982" w:rsidR="00297FF0" w:rsidRDefault="00297FF0" w:rsidP="00FE1E9C">
      <w:pPr>
        <w:pStyle w:val="ListParagraph"/>
        <w:ind w:left="1080"/>
        <w:rPr>
          <w:lang w:val="en-US"/>
        </w:rPr>
      </w:pPr>
    </w:p>
    <w:p w14:paraId="52D7A379" w14:textId="35A72B3B" w:rsidR="00297FF0" w:rsidRDefault="00297FF0" w:rsidP="00FE1E9C">
      <w:pPr>
        <w:pStyle w:val="ListParagraph"/>
        <w:ind w:left="1080"/>
        <w:rPr>
          <w:lang w:val="en-US"/>
        </w:rPr>
      </w:pPr>
    </w:p>
    <w:p w14:paraId="69323AD7" w14:textId="47084417" w:rsidR="00297FF0" w:rsidRDefault="00297FF0" w:rsidP="00FE1E9C">
      <w:pPr>
        <w:pStyle w:val="ListParagraph"/>
        <w:ind w:left="1080"/>
        <w:rPr>
          <w:lang w:val="en-US"/>
        </w:rPr>
      </w:pPr>
    </w:p>
    <w:p w14:paraId="2328F51B" w14:textId="754FE2F9" w:rsidR="00297FF0" w:rsidRDefault="00297FF0" w:rsidP="00FE1E9C">
      <w:pPr>
        <w:pStyle w:val="ListParagraph"/>
        <w:ind w:left="1080"/>
        <w:rPr>
          <w:lang w:val="en-US"/>
        </w:rPr>
      </w:pPr>
    </w:p>
    <w:p w14:paraId="14C36651" w14:textId="2738EEA5" w:rsidR="00297FF0" w:rsidRDefault="00297FF0" w:rsidP="00FE1E9C">
      <w:pPr>
        <w:pStyle w:val="ListParagraph"/>
        <w:ind w:left="1080"/>
        <w:rPr>
          <w:lang w:val="en-US"/>
        </w:rPr>
      </w:pPr>
    </w:p>
    <w:p w14:paraId="4E27F2C7" w14:textId="6D999707" w:rsidR="00297FF0" w:rsidRDefault="00297FF0" w:rsidP="00FE1E9C">
      <w:pPr>
        <w:pStyle w:val="ListParagraph"/>
        <w:ind w:left="1080"/>
        <w:rPr>
          <w:lang w:val="en-US"/>
        </w:rPr>
      </w:pPr>
    </w:p>
    <w:p w14:paraId="115C7F81" w14:textId="24942978" w:rsidR="003B0099" w:rsidRPr="00236FC1" w:rsidRDefault="003B0099" w:rsidP="00236FC1">
      <w:pPr>
        <w:rPr>
          <w:lang w:val="en-US"/>
        </w:rPr>
      </w:pPr>
    </w:p>
    <w:p w14:paraId="27E18538" w14:textId="77777777" w:rsidR="000F5CDD" w:rsidRDefault="000F5CDD">
      <w:pPr>
        <w:rPr>
          <w:b/>
          <w:bCs/>
        </w:rPr>
      </w:pPr>
      <w:r>
        <w:rPr>
          <w:b/>
          <w:bCs/>
        </w:rPr>
        <w:br w:type="page"/>
      </w:r>
    </w:p>
    <w:p w14:paraId="4DDD8504" w14:textId="522AE7BD" w:rsidR="00326BC0" w:rsidRPr="00D87F05" w:rsidRDefault="00B360DB" w:rsidP="00D87F05">
      <w:pPr>
        <w:jc w:val="center"/>
        <w:rPr>
          <w:b/>
          <w:bCs/>
          <w:sz w:val="32"/>
          <w:szCs w:val="32"/>
        </w:rPr>
      </w:pPr>
      <w:r w:rsidRPr="00D87F05">
        <w:rPr>
          <w:b/>
          <w:bCs/>
          <w:sz w:val="32"/>
          <w:szCs w:val="32"/>
        </w:rPr>
        <w:lastRenderedPageBreak/>
        <w:t>Appendix A</w:t>
      </w:r>
    </w:p>
    <w:p w14:paraId="39F8F0FF" w14:textId="77777777" w:rsidR="00D87F05" w:rsidRDefault="00D87F05" w:rsidP="00D87F05">
      <w:pPr>
        <w:jc w:val="center"/>
        <w:rPr>
          <w:b/>
          <w:bCs/>
        </w:rPr>
      </w:pPr>
    </w:p>
    <w:p w14:paraId="53091C4B" w14:textId="7C8057D0" w:rsidR="00D87F05" w:rsidRPr="00D87F05" w:rsidRDefault="00D87F05" w:rsidP="00D87F05">
      <w:pPr>
        <w:jc w:val="center"/>
        <w:rPr>
          <w:u w:val="single"/>
        </w:rPr>
      </w:pPr>
      <w:r w:rsidRPr="00D87F05">
        <w:rPr>
          <w:b/>
          <w:bCs/>
          <w:u w:val="single"/>
        </w:rPr>
        <w:t>Bifilar Pendulum</w:t>
      </w:r>
    </w:p>
    <w:p w14:paraId="57DD4814" w14:textId="77777777" w:rsidR="00D87F05" w:rsidRDefault="00D87F05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610A4B25" w14:textId="4B2558F1" w:rsidR="00D87F05" w:rsidRDefault="00D87F05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B505E93" wp14:editId="0A7A2A70">
            <wp:simplePos x="0" y="0"/>
            <wp:positionH relativeFrom="column">
              <wp:posOffset>2794000</wp:posOffset>
            </wp:positionH>
            <wp:positionV relativeFrom="paragraph">
              <wp:posOffset>13335</wp:posOffset>
            </wp:positionV>
            <wp:extent cx="3216910" cy="2498436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498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D0F028" w14:textId="2E372F9F" w:rsidR="00C2592F" w:rsidRDefault="00D87F05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color w:val="000000"/>
        </w:rPr>
        <w:t>T</w:t>
      </w:r>
      <w:r w:rsidRPr="00D87F05">
        <w:rPr>
          <w:color w:val="000000"/>
        </w:rPr>
        <w:t xml:space="preserve">he length of a simple bifilar pendulum is the distance from the point of attachment at the top, to the center of gravity of the bob. In this case, the centerline of the phone </w:t>
      </w:r>
      <w:r>
        <w:rPr>
          <w:color w:val="000000"/>
        </w:rPr>
        <w:t xml:space="preserve">will be a good approximation of the center of mass </w:t>
      </w:r>
      <w:r w:rsidR="00E51691">
        <w:rPr>
          <w:color w:val="000000"/>
        </w:rPr>
        <w:t>(</w:t>
      </w:r>
      <w:r w:rsidRPr="00D87F05">
        <w:rPr>
          <w:color w:val="000000"/>
        </w:rPr>
        <w:t>not the location of attachment to the phone</w:t>
      </w:r>
      <w:r w:rsidR="00E51691">
        <w:rPr>
          <w:color w:val="000000"/>
        </w:rPr>
        <w:t>)</w:t>
      </w:r>
      <w:r w:rsidRPr="00D87F05">
        <w:rPr>
          <w:color w:val="000000"/>
        </w:rPr>
        <w:t>.</w:t>
      </w:r>
    </w:p>
    <w:p w14:paraId="0E5A7EA4" w14:textId="2BD48FA4" w:rsidR="00D87F05" w:rsidRDefault="00D87F05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1955BFCF" w14:textId="77777777" w:rsidR="00D87F05" w:rsidRDefault="00D87F05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2B66853F" w14:textId="77777777" w:rsidR="00D87F05" w:rsidRDefault="00D87F05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30851E09" w14:textId="59680E7E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0800E8FE" w14:textId="0E23C014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color w:val="000000"/>
        </w:rPr>
        <w:t xml:space="preserve">Creating a well-defined attachment point as the pivot point for the pendulum </w:t>
      </w:r>
      <w:r w:rsidR="007C26EA">
        <w:rPr>
          <w:color w:val="000000"/>
        </w:rPr>
        <w:t>enables</w:t>
      </w:r>
      <w:r>
        <w:rPr>
          <w:color w:val="000000"/>
        </w:rPr>
        <w:t xml:space="preserve"> a more precise determination of length.  One option is shown below</w:t>
      </w:r>
      <w:r w:rsidR="00E51691">
        <w:rPr>
          <w:color w:val="000000"/>
        </w:rPr>
        <w:t xml:space="preserve"> where the edge of a ruler is used to define the pivot point for the pendulum.</w:t>
      </w:r>
    </w:p>
    <w:p w14:paraId="6AED6451" w14:textId="1AA97530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88666DF" wp14:editId="74664AF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979933" cy="3327929"/>
            <wp:effectExtent l="0" t="0" r="1905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933" cy="3327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9331CE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1B4CFF06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00917C05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4E09A3F4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4FE7F22D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642A0A5B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08F8B3F1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7115A0E0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01729D59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34000AD5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6E786E2D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403F9C8E" w14:textId="77777777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51B4F538" w14:textId="77777777" w:rsidR="008F00EF" w:rsidRDefault="008F00EF">
      <w:pPr>
        <w:rPr>
          <w:color w:val="000000"/>
        </w:rPr>
      </w:pPr>
      <w:r>
        <w:rPr>
          <w:color w:val="000000"/>
        </w:rPr>
        <w:br w:type="page"/>
      </w:r>
    </w:p>
    <w:p w14:paraId="4C579C9F" w14:textId="01AAC541" w:rsidR="00D87F05" w:rsidRDefault="00E51691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 w:rsidRPr="008F00EF">
        <w:rPr>
          <w:noProof/>
          <w:color w:val="000000"/>
        </w:rPr>
        <w:lastRenderedPageBreak/>
        <w:drawing>
          <wp:anchor distT="0" distB="0" distL="114300" distR="114300" simplePos="0" relativeHeight="251665408" behindDoc="0" locked="0" layoutInCell="1" allowOverlap="1" wp14:anchorId="25A966A8" wp14:editId="08697C93">
            <wp:simplePos x="0" y="0"/>
            <wp:positionH relativeFrom="column">
              <wp:posOffset>3262630</wp:posOffset>
            </wp:positionH>
            <wp:positionV relativeFrom="paragraph">
              <wp:posOffset>347345</wp:posOffset>
            </wp:positionV>
            <wp:extent cx="1701800" cy="2268855"/>
            <wp:effectExtent l="2222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85478C2-1C38-4266-B13D-2306768504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85478C2-1C38-4266-B13D-2306768504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18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0EF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432E481" wp14:editId="31772DE1">
            <wp:simplePos x="0" y="0"/>
            <wp:positionH relativeFrom="column">
              <wp:posOffset>666750</wp:posOffset>
            </wp:positionH>
            <wp:positionV relativeFrom="paragraph">
              <wp:posOffset>342265</wp:posOffset>
            </wp:positionV>
            <wp:extent cx="1714500" cy="2286000"/>
            <wp:effectExtent l="0" t="0" r="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D97C4EE-7BE8-4B8C-8E6B-07CCEBB5A8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D97C4EE-7BE8-4B8C-8E6B-07CCEBB5A8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0EF">
        <w:rPr>
          <w:color w:val="000000"/>
        </w:rPr>
        <w:t>There are several potential ways to attach the</w:t>
      </w:r>
      <w:r>
        <w:rPr>
          <w:color w:val="000000"/>
        </w:rPr>
        <w:t xml:space="preserve"> string to</w:t>
      </w:r>
      <w:r w:rsidR="008F00EF">
        <w:rPr>
          <w:color w:val="000000"/>
        </w:rPr>
        <w:t xml:space="preserve"> phone.  One is show below</w:t>
      </w:r>
      <w:r>
        <w:rPr>
          <w:color w:val="000000"/>
        </w:rPr>
        <w:t xml:space="preserve"> </w:t>
      </w:r>
      <w:r w:rsidR="007C26EA">
        <w:rPr>
          <w:color w:val="000000"/>
        </w:rPr>
        <w:t xml:space="preserve">with </w:t>
      </w:r>
      <w:r>
        <w:rPr>
          <w:color w:val="000000"/>
        </w:rPr>
        <w:t>the string looped between the phone and the case.  This method requires careful adjustment to maintain balance.</w:t>
      </w:r>
    </w:p>
    <w:p w14:paraId="388CAAA6" w14:textId="7DDE0E9D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</w:p>
    <w:p w14:paraId="4AE3AAF3" w14:textId="3024B03A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</w:p>
    <w:p w14:paraId="1A1DCD6F" w14:textId="26304E2C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</w:p>
    <w:p w14:paraId="624DF938" w14:textId="77777777" w:rsidR="00920EF1" w:rsidRDefault="00920EF1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</w:p>
    <w:p w14:paraId="22D2E3CE" w14:textId="77777777" w:rsidR="00920EF1" w:rsidRDefault="00920EF1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</w:p>
    <w:p w14:paraId="5A61D59A" w14:textId="77777777" w:rsidR="00920EF1" w:rsidRDefault="00920EF1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</w:p>
    <w:p w14:paraId="59A31923" w14:textId="77777777" w:rsidR="00920EF1" w:rsidRDefault="00920EF1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</w:p>
    <w:p w14:paraId="2633A5E2" w14:textId="61083EEF" w:rsidR="008F00EF" w:rsidRDefault="008F00EF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  <w:r>
        <w:rPr>
          <w:noProof/>
          <w:color w:val="000000"/>
        </w:rPr>
        <w:t>Another option for attachment is to use loops as shown below</w:t>
      </w:r>
      <w:r w:rsidR="00920EF1">
        <w:rPr>
          <w:noProof/>
          <w:color w:val="000000"/>
        </w:rPr>
        <w:t>.  It is important to note that the length is still the distance to the center of mass of the phone and not the top of the loop.</w:t>
      </w:r>
      <w:r>
        <w:rPr>
          <w:noProof/>
          <w:color w:val="000000"/>
        </w:rPr>
        <w:t>:</w:t>
      </w:r>
    </w:p>
    <w:p w14:paraId="575C6FE2" w14:textId="4FEB0E1C" w:rsidR="008F00EF" w:rsidRDefault="00920EF1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noProof/>
          <w:color w:val="000000"/>
        </w:rPr>
      </w:pPr>
      <w:r w:rsidRPr="00920EF1"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409A7DCC" wp14:editId="5E7BDCFF">
            <wp:simplePos x="0" y="0"/>
            <wp:positionH relativeFrom="column">
              <wp:posOffset>628650</wp:posOffset>
            </wp:positionH>
            <wp:positionV relativeFrom="paragraph">
              <wp:posOffset>2540</wp:posOffset>
            </wp:positionV>
            <wp:extent cx="1657985" cy="2211070"/>
            <wp:effectExtent l="0" t="0" r="0" b="0"/>
            <wp:wrapSquare wrapText="bothSides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1CBD72A-ACC5-480C-B23C-AA7D0088FA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1CBD72A-ACC5-480C-B23C-AA7D0088FA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798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0EF1">
        <w:rPr>
          <w:noProof/>
        </w:rPr>
        <w:drawing>
          <wp:anchor distT="0" distB="0" distL="114300" distR="114300" simplePos="0" relativeHeight="251663360" behindDoc="0" locked="0" layoutInCell="1" allowOverlap="1" wp14:anchorId="56A128ED" wp14:editId="15E5C87D">
            <wp:simplePos x="0" y="0"/>
            <wp:positionH relativeFrom="column">
              <wp:posOffset>3086100</wp:posOffset>
            </wp:positionH>
            <wp:positionV relativeFrom="paragraph">
              <wp:posOffset>8890</wp:posOffset>
            </wp:positionV>
            <wp:extent cx="1802130" cy="2221096"/>
            <wp:effectExtent l="0" t="0" r="762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22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E9B49" w14:textId="618AB018" w:rsidR="00D87F05" w:rsidRDefault="00D87F05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2BFA70D1" w14:textId="1CCB0D64" w:rsidR="00D87F05" w:rsidRDefault="00D87F05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34CD74B8" w14:textId="6E4107DC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4FD7848C" w14:textId="1A04D1FE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45F8BCAA" w14:textId="726A92DB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7D90D83C" w14:textId="38C47F97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655F9F31" w14:textId="206B04C0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44A20D72" w14:textId="17EAA423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1FA77E66" w14:textId="0F5DF80D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color w:val="000000"/>
        </w:rPr>
        <w:t xml:space="preserve">Finally, there are multiple leveling applications that can be used to </w:t>
      </w:r>
      <w:r w:rsidR="007C26EA">
        <w:rPr>
          <w:color w:val="000000"/>
        </w:rPr>
        <w:t xml:space="preserve">ensure </w:t>
      </w:r>
      <w:r>
        <w:rPr>
          <w:color w:val="000000"/>
        </w:rPr>
        <w:t>the phone is level before setting it into oscillation.  An example is shown below:</w:t>
      </w:r>
    </w:p>
    <w:p w14:paraId="3CB8BE58" w14:textId="3745C65A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78562DAD" wp14:editId="1C6DE7B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332566" cy="193802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66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inline distT="0" distB="0" distL="0" distR="0" wp14:anchorId="5AE3CCFD" wp14:editId="66CA7027">
            <wp:extent cx="2200275" cy="1916036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22" cy="195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50CA9" w14:textId="710384CF" w:rsidR="003A5F7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p w14:paraId="2F0AFC1A" w14:textId="77777777" w:rsidR="003A5F7A" w:rsidRPr="00065EBA" w:rsidRDefault="003A5F7A" w:rsidP="00B360DB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</w:p>
    <w:sectPr w:rsidR="003A5F7A" w:rsidRPr="00065EBA" w:rsidSect="00D83AA3">
      <w:headerReference w:type="default" r:id="rId18"/>
      <w:footerReference w:type="default" r:id="rId19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3F8A0D" w14:textId="77777777" w:rsidR="008B7DAB" w:rsidRDefault="008B7DAB">
      <w:pPr>
        <w:spacing w:line="240" w:lineRule="auto"/>
      </w:pPr>
      <w:r>
        <w:separator/>
      </w:r>
    </w:p>
  </w:endnote>
  <w:endnote w:type="continuationSeparator" w:id="0">
    <w:p w14:paraId="02643B66" w14:textId="77777777" w:rsidR="008B7DAB" w:rsidRDefault="008B7D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5D615" w14:textId="77777777" w:rsidR="002520E6" w:rsidRDefault="002520E6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92B06" w14:textId="77777777" w:rsidR="008B7DAB" w:rsidRDefault="008B7DAB">
      <w:pPr>
        <w:spacing w:line="240" w:lineRule="auto"/>
      </w:pPr>
      <w:r>
        <w:separator/>
      </w:r>
    </w:p>
  </w:footnote>
  <w:footnote w:type="continuationSeparator" w:id="0">
    <w:p w14:paraId="62CF0D3F" w14:textId="77777777" w:rsidR="008B7DAB" w:rsidRDefault="008B7D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AEA0B" w14:textId="090835EA" w:rsidR="002520E6" w:rsidRDefault="002520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B60BBF"/>
    <w:multiLevelType w:val="hybridMultilevel"/>
    <w:tmpl w:val="06AC4FB2"/>
    <w:lvl w:ilvl="0" w:tplc="511CF5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53202910"/>
    <w:multiLevelType w:val="hybridMultilevel"/>
    <w:tmpl w:val="1C94D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3331C"/>
    <w:multiLevelType w:val="hybridMultilevel"/>
    <w:tmpl w:val="D1D68F6E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7E0C77E2"/>
    <w:multiLevelType w:val="multilevel"/>
    <w:tmpl w:val="89BEB6E0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7E611CD4"/>
    <w:multiLevelType w:val="hybridMultilevel"/>
    <w:tmpl w:val="FF40BE9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14B"/>
    <w:rsid w:val="000002B6"/>
    <w:rsid w:val="00004F99"/>
    <w:rsid w:val="000112AD"/>
    <w:rsid w:val="00011780"/>
    <w:rsid w:val="000204DC"/>
    <w:rsid w:val="00026CDC"/>
    <w:rsid w:val="00027029"/>
    <w:rsid w:val="00031D27"/>
    <w:rsid w:val="00033750"/>
    <w:rsid w:val="0003499B"/>
    <w:rsid w:val="00036956"/>
    <w:rsid w:val="00041053"/>
    <w:rsid w:val="00046017"/>
    <w:rsid w:val="000475D7"/>
    <w:rsid w:val="00051B72"/>
    <w:rsid w:val="00055955"/>
    <w:rsid w:val="000603DA"/>
    <w:rsid w:val="0006099F"/>
    <w:rsid w:val="00065EBA"/>
    <w:rsid w:val="000675C1"/>
    <w:rsid w:val="00072650"/>
    <w:rsid w:val="0007409C"/>
    <w:rsid w:val="00075EBB"/>
    <w:rsid w:val="00081E59"/>
    <w:rsid w:val="00082DCE"/>
    <w:rsid w:val="00086063"/>
    <w:rsid w:val="00087D43"/>
    <w:rsid w:val="00097E2F"/>
    <w:rsid w:val="000A615B"/>
    <w:rsid w:val="000A7621"/>
    <w:rsid w:val="000B0DE4"/>
    <w:rsid w:val="000B1979"/>
    <w:rsid w:val="000B1E28"/>
    <w:rsid w:val="000B38D5"/>
    <w:rsid w:val="000B6AC0"/>
    <w:rsid w:val="000C2790"/>
    <w:rsid w:val="000C405F"/>
    <w:rsid w:val="000D7B58"/>
    <w:rsid w:val="000E001A"/>
    <w:rsid w:val="000E0148"/>
    <w:rsid w:val="000E0662"/>
    <w:rsid w:val="000E2876"/>
    <w:rsid w:val="000E6CCB"/>
    <w:rsid w:val="000E6CD2"/>
    <w:rsid w:val="000F0022"/>
    <w:rsid w:val="000F0B7A"/>
    <w:rsid w:val="000F5CDD"/>
    <w:rsid w:val="00100A7B"/>
    <w:rsid w:val="0010235E"/>
    <w:rsid w:val="001041BE"/>
    <w:rsid w:val="00115CE2"/>
    <w:rsid w:val="001206B1"/>
    <w:rsid w:val="00121F1B"/>
    <w:rsid w:val="00122B90"/>
    <w:rsid w:val="001235AE"/>
    <w:rsid w:val="001258AA"/>
    <w:rsid w:val="00136141"/>
    <w:rsid w:val="00137164"/>
    <w:rsid w:val="00137EEF"/>
    <w:rsid w:val="001405A5"/>
    <w:rsid w:val="0014163D"/>
    <w:rsid w:val="00143314"/>
    <w:rsid w:val="00144958"/>
    <w:rsid w:val="0014513C"/>
    <w:rsid w:val="00151C53"/>
    <w:rsid w:val="00154007"/>
    <w:rsid w:val="0015573F"/>
    <w:rsid w:val="00157D8C"/>
    <w:rsid w:val="0016037D"/>
    <w:rsid w:val="00163509"/>
    <w:rsid w:val="00177C1A"/>
    <w:rsid w:val="00182F50"/>
    <w:rsid w:val="001843B5"/>
    <w:rsid w:val="001847A9"/>
    <w:rsid w:val="00186A98"/>
    <w:rsid w:val="001878B3"/>
    <w:rsid w:val="00191FEA"/>
    <w:rsid w:val="00197C53"/>
    <w:rsid w:val="001A0626"/>
    <w:rsid w:val="001A0BE1"/>
    <w:rsid w:val="001A28B4"/>
    <w:rsid w:val="001B01EE"/>
    <w:rsid w:val="001B7C65"/>
    <w:rsid w:val="001C02F0"/>
    <w:rsid w:val="001D2F81"/>
    <w:rsid w:val="001D3143"/>
    <w:rsid w:val="001D561E"/>
    <w:rsid w:val="001E6C0A"/>
    <w:rsid w:val="001F0D0E"/>
    <w:rsid w:val="001F5E2C"/>
    <w:rsid w:val="0020621F"/>
    <w:rsid w:val="00213DDF"/>
    <w:rsid w:val="00221322"/>
    <w:rsid w:val="00221DA0"/>
    <w:rsid w:val="0022283C"/>
    <w:rsid w:val="0022726A"/>
    <w:rsid w:val="00236FC1"/>
    <w:rsid w:val="00240B1A"/>
    <w:rsid w:val="002520E6"/>
    <w:rsid w:val="002525A6"/>
    <w:rsid w:val="00256165"/>
    <w:rsid w:val="002564F6"/>
    <w:rsid w:val="00260EB7"/>
    <w:rsid w:val="00261F22"/>
    <w:rsid w:val="002719A0"/>
    <w:rsid w:val="00276EB3"/>
    <w:rsid w:val="00282B8B"/>
    <w:rsid w:val="00283204"/>
    <w:rsid w:val="00283820"/>
    <w:rsid w:val="0028533E"/>
    <w:rsid w:val="00287C42"/>
    <w:rsid w:val="002931DA"/>
    <w:rsid w:val="00297AE6"/>
    <w:rsid w:val="00297FF0"/>
    <w:rsid w:val="002A0E85"/>
    <w:rsid w:val="002B1468"/>
    <w:rsid w:val="002C7201"/>
    <w:rsid w:val="002D037D"/>
    <w:rsid w:val="002D097D"/>
    <w:rsid w:val="002D358D"/>
    <w:rsid w:val="002D3A50"/>
    <w:rsid w:val="002D7906"/>
    <w:rsid w:val="002E0BB2"/>
    <w:rsid w:val="002E6032"/>
    <w:rsid w:val="002E669E"/>
    <w:rsid w:val="002F5BE2"/>
    <w:rsid w:val="003067CF"/>
    <w:rsid w:val="003123C2"/>
    <w:rsid w:val="00313B85"/>
    <w:rsid w:val="00316B19"/>
    <w:rsid w:val="00316D5A"/>
    <w:rsid w:val="0032015B"/>
    <w:rsid w:val="003228D2"/>
    <w:rsid w:val="00326BC0"/>
    <w:rsid w:val="003373DE"/>
    <w:rsid w:val="0034124C"/>
    <w:rsid w:val="00344D60"/>
    <w:rsid w:val="00360738"/>
    <w:rsid w:val="00366E49"/>
    <w:rsid w:val="00384DE4"/>
    <w:rsid w:val="00386A97"/>
    <w:rsid w:val="00390A93"/>
    <w:rsid w:val="00395E7A"/>
    <w:rsid w:val="003A07CF"/>
    <w:rsid w:val="003A0E49"/>
    <w:rsid w:val="003A21BA"/>
    <w:rsid w:val="003A4652"/>
    <w:rsid w:val="003A5F7A"/>
    <w:rsid w:val="003B0099"/>
    <w:rsid w:val="003D106B"/>
    <w:rsid w:val="003D214B"/>
    <w:rsid w:val="003D51D0"/>
    <w:rsid w:val="003D54A7"/>
    <w:rsid w:val="003E3155"/>
    <w:rsid w:val="003E65CD"/>
    <w:rsid w:val="003E65FB"/>
    <w:rsid w:val="003F0A79"/>
    <w:rsid w:val="00401FF6"/>
    <w:rsid w:val="00405BE4"/>
    <w:rsid w:val="004212BA"/>
    <w:rsid w:val="00423399"/>
    <w:rsid w:val="00425A7D"/>
    <w:rsid w:val="00425EE6"/>
    <w:rsid w:val="00433B42"/>
    <w:rsid w:val="00434483"/>
    <w:rsid w:val="004428D0"/>
    <w:rsid w:val="0044419A"/>
    <w:rsid w:val="00447035"/>
    <w:rsid w:val="00452557"/>
    <w:rsid w:val="00454A69"/>
    <w:rsid w:val="004574D0"/>
    <w:rsid w:val="00460172"/>
    <w:rsid w:val="0046172C"/>
    <w:rsid w:val="004621F1"/>
    <w:rsid w:val="00463FDE"/>
    <w:rsid w:val="004734D2"/>
    <w:rsid w:val="00480CA4"/>
    <w:rsid w:val="004851B3"/>
    <w:rsid w:val="00487194"/>
    <w:rsid w:val="0049242A"/>
    <w:rsid w:val="00494755"/>
    <w:rsid w:val="00495D18"/>
    <w:rsid w:val="004A00B6"/>
    <w:rsid w:val="004A2217"/>
    <w:rsid w:val="004A5AB5"/>
    <w:rsid w:val="004B7272"/>
    <w:rsid w:val="004C0FC3"/>
    <w:rsid w:val="004C4B7C"/>
    <w:rsid w:val="004E2BFB"/>
    <w:rsid w:val="004E3F24"/>
    <w:rsid w:val="004E6813"/>
    <w:rsid w:val="004F2F1D"/>
    <w:rsid w:val="004F5F23"/>
    <w:rsid w:val="00514965"/>
    <w:rsid w:val="005161A2"/>
    <w:rsid w:val="00520EDA"/>
    <w:rsid w:val="005267FD"/>
    <w:rsid w:val="00544010"/>
    <w:rsid w:val="00547776"/>
    <w:rsid w:val="00554AAE"/>
    <w:rsid w:val="00554E07"/>
    <w:rsid w:val="005625C5"/>
    <w:rsid w:val="0056418C"/>
    <w:rsid w:val="00566EE6"/>
    <w:rsid w:val="00573C4B"/>
    <w:rsid w:val="00573E04"/>
    <w:rsid w:val="00577493"/>
    <w:rsid w:val="00580F15"/>
    <w:rsid w:val="005823F7"/>
    <w:rsid w:val="005865B4"/>
    <w:rsid w:val="00592C23"/>
    <w:rsid w:val="005B00F2"/>
    <w:rsid w:val="005B035A"/>
    <w:rsid w:val="005C3468"/>
    <w:rsid w:val="005C3B94"/>
    <w:rsid w:val="005C4D48"/>
    <w:rsid w:val="005C520E"/>
    <w:rsid w:val="005D147D"/>
    <w:rsid w:val="005D6545"/>
    <w:rsid w:val="005E05B0"/>
    <w:rsid w:val="005E4D79"/>
    <w:rsid w:val="005F1611"/>
    <w:rsid w:val="005F2488"/>
    <w:rsid w:val="00610DE2"/>
    <w:rsid w:val="00613CDC"/>
    <w:rsid w:val="0061565A"/>
    <w:rsid w:val="00615A6B"/>
    <w:rsid w:val="00615F38"/>
    <w:rsid w:val="00623EDB"/>
    <w:rsid w:val="00631ED9"/>
    <w:rsid w:val="00634DE9"/>
    <w:rsid w:val="00635CA0"/>
    <w:rsid w:val="006464DF"/>
    <w:rsid w:val="00646D1E"/>
    <w:rsid w:val="00650913"/>
    <w:rsid w:val="00652AA1"/>
    <w:rsid w:val="00663A17"/>
    <w:rsid w:val="00665C98"/>
    <w:rsid w:val="00666EAA"/>
    <w:rsid w:val="00667875"/>
    <w:rsid w:val="00670011"/>
    <w:rsid w:val="006742EF"/>
    <w:rsid w:val="006828FF"/>
    <w:rsid w:val="00686333"/>
    <w:rsid w:val="00687730"/>
    <w:rsid w:val="0069549A"/>
    <w:rsid w:val="006C177C"/>
    <w:rsid w:val="006D7BBB"/>
    <w:rsid w:val="006E2E10"/>
    <w:rsid w:val="006E3EA1"/>
    <w:rsid w:val="007007EA"/>
    <w:rsid w:val="007021FB"/>
    <w:rsid w:val="007063C7"/>
    <w:rsid w:val="00711C43"/>
    <w:rsid w:val="00716420"/>
    <w:rsid w:val="007218AF"/>
    <w:rsid w:val="00723F03"/>
    <w:rsid w:val="0073118F"/>
    <w:rsid w:val="0073633B"/>
    <w:rsid w:val="00742619"/>
    <w:rsid w:val="00742B6D"/>
    <w:rsid w:val="007538DF"/>
    <w:rsid w:val="00754A8F"/>
    <w:rsid w:val="00764364"/>
    <w:rsid w:val="00766C9F"/>
    <w:rsid w:val="007672C2"/>
    <w:rsid w:val="007733CF"/>
    <w:rsid w:val="00773EEA"/>
    <w:rsid w:val="00777C5C"/>
    <w:rsid w:val="00777D1A"/>
    <w:rsid w:val="00781CF6"/>
    <w:rsid w:val="0078308D"/>
    <w:rsid w:val="007843A3"/>
    <w:rsid w:val="007853F6"/>
    <w:rsid w:val="00787BD8"/>
    <w:rsid w:val="0079057E"/>
    <w:rsid w:val="00792E00"/>
    <w:rsid w:val="007938A4"/>
    <w:rsid w:val="00793A02"/>
    <w:rsid w:val="007A44EF"/>
    <w:rsid w:val="007B3FC0"/>
    <w:rsid w:val="007C01BD"/>
    <w:rsid w:val="007C26EA"/>
    <w:rsid w:val="007C53A5"/>
    <w:rsid w:val="007C7022"/>
    <w:rsid w:val="007D7B39"/>
    <w:rsid w:val="007D7DC0"/>
    <w:rsid w:val="007E39B2"/>
    <w:rsid w:val="007E5945"/>
    <w:rsid w:val="007E6D1C"/>
    <w:rsid w:val="007F3A75"/>
    <w:rsid w:val="007F630B"/>
    <w:rsid w:val="008023BC"/>
    <w:rsid w:val="008118AC"/>
    <w:rsid w:val="00812D89"/>
    <w:rsid w:val="00813EB6"/>
    <w:rsid w:val="0081652B"/>
    <w:rsid w:val="00821C42"/>
    <w:rsid w:val="0082507A"/>
    <w:rsid w:val="00834F13"/>
    <w:rsid w:val="00846FA3"/>
    <w:rsid w:val="008474AB"/>
    <w:rsid w:val="008510A5"/>
    <w:rsid w:val="00851392"/>
    <w:rsid w:val="0085284A"/>
    <w:rsid w:val="008708FA"/>
    <w:rsid w:val="008716AF"/>
    <w:rsid w:val="00876BEB"/>
    <w:rsid w:val="008805E9"/>
    <w:rsid w:val="008862F2"/>
    <w:rsid w:val="00890DD3"/>
    <w:rsid w:val="00894E6D"/>
    <w:rsid w:val="008A4BE7"/>
    <w:rsid w:val="008A4EA8"/>
    <w:rsid w:val="008A59FE"/>
    <w:rsid w:val="008A5C0A"/>
    <w:rsid w:val="008A7BFD"/>
    <w:rsid w:val="008B258D"/>
    <w:rsid w:val="008B58B6"/>
    <w:rsid w:val="008B7DAB"/>
    <w:rsid w:val="008C00E9"/>
    <w:rsid w:val="008C12C4"/>
    <w:rsid w:val="008C3EB5"/>
    <w:rsid w:val="008C7CF4"/>
    <w:rsid w:val="008D2FC8"/>
    <w:rsid w:val="008D598D"/>
    <w:rsid w:val="008D6656"/>
    <w:rsid w:val="008E6345"/>
    <w:rsid w:val="008F00EF"/>
    <w:rsid w:val="00901D52"/>
    <w:rsid w:val="009021A8"/>
    <w:rsid w:val="00912B0B"/>
    <w:rsid w:val="00920EF1"/>
    <w:rsid w:val="00923815"/>
    <w:rsid w:val="00924417"/>
    <w:rsid w:val="009301E2"/>
    <w:rsid w:val="00931E1E"/>
    <w:rsid w:val="009330FD"/>
    <w:rsid w:val="00934482"/>
    <w:rsid w:val="00940BC5"/>
    <w:rsid w:val="00947F4D"/>
    <w:rsid w:val="009509BC"/>
    <w:rsid w:val="009523FE"/>
    <w:rsid w:val="00961999"/>
    <w:rsid w:val="00971901"/>
    <w:rsid w:val="009725BA"/>
    <w:rsid w:val="009744F3"/>
    <w:rsid w:val="00980B10"/>
    <w:rsid w:val="00986920"/>
    <w:rsid w:val="00990736"/>
    <w:rsid w:val="00990B60"/>
    <w:rsid w:val="00992179"/>
    <w:rsid w:val="009A3C83"/>
    <w:rsid w:val="009A5712"/>
    <w:rsid w:val="009A6AE9"/>
    <w:rsid w:val="009B1F54"/>
    <w:rsid w:val="009B2C37"/>
    <w:rsid w:val="009B6205"/>
    <w:rsid w:val="009B6A88"/>
    <w:rsid w:val="009B78E1"/>
    <w:rsid w:val="009C1C98"/>
    <w:rsid w:val="009C3B43"/>
    <w:rsid w:val="009C7FF7"/>
    <w:rsid w:val="009D05CF"/>
    <w:rsid w:val="009E1175"/>
    <w:rsid w:val="009E3359"/>
    <w:rsid w:val="009F0171"/>
    <w:rsid w:val="009F08C4"/>
    <w:rsid w:val="009F388B"/>
    <w:rsid w:val="009F698D"/>
    <w:rsid w:val="00A02300"/>
    <w:rsid w:val="00A043C4"/>
    <w:rsid w:val="00A22C6B"/>
    <w:rsid w:val="00A25D6D"/>
    <w:rsid w:val="00A26C05"/>
    <w:rsid w:val="00A27B47"/>
    <w:rsid w:val="00A46A9D"/>
    <w:rsid w:val="00A471DC"/>
    <w:rsid w:val="00A5004D"/>
    <w:rsid w:val="00A50E5A"/>
    <w:rsid w:val="00A53E5B"/>
    <w:rsid w:val="00A557DD"/>
    <w:rsid w:val="00A6510B"/>
    <w:rsid w:val="00A7464B"/>
    <w:rsid w:val="00A834DF"/>
    <w:rsid w:val="00A83B21"/>
    <w:rsid w:val="00A84A96"/>
    <w:rsid w:val="00A91333"/>
    <w:rsid w:val="00A91B77"/>
    <w:rsid w:val="00AA6307"/>
    <w:rsid w:val="00AB3855"/>
    <w:rsid w:val="00AB53A1"/>
    <w:rsid w:val="00AB6D18"/>
    <w:rsid w:val="00AB7F53"/>
    <w:rsid w:val="00AC2CD5"/>
    <w:rsid w:val="00AC4E79"/>
    <w:rsid w:val="00AC69A3"/>
    <w:rsid w:val="00AD10B7"/>
    <w:rsid w:val="00AD44C0"/>
    <w:rsid w:val="00AD5462"/>
    <w:rsid w:val="00AE55EF"/>
    <w:rsid w:val="00AF0A05"/>
    <w:rsid w:val="00AF3E89"/>
    <w:rsid w:val="00AF47A6"/>
    <w:rsid w:val="00AF7BE3"/>
    <w:rsid w:val="00B064FB"/>
    <w:rsid w:val="00B10AF6"/>
    <w:rsid w:val="00B11579"/>
    <w:rsid w:val="00B11AF4"/>
    <w:rsid w:val="00B16BD4"/>
    <w:rsid w:val="00B360DB"/>
    <w:rsid w:val="00B3614A"/>
    <w:rsid w:val="00B43E65"/>
    <w:rsid w:val="00B51E96"/>
    <w:rsid w:val="00B52399"/>
    <w:rsid w:val="00B562E9"/>
    <w:rsid w:val="00B60C08"/>
    <w:rsid w:val="00B7037A"/>
    <w:rsid w:val="00B76618"/>
    <w:rsid w:val="00B77489"/>
    <w:rsid w:val="00B80017"/>
    <w:rsid w:val="00B82990"/>
    <w:rsid w:val="00B83243"/>
    <w:rsid w:val="00B8625B"/>
    <w:rsid w:val="00B950ED"/>
    <w:rsid w:val="00B9639F"/>
    <w:rsid w:val="00BA41E4"/>
    <w:rsid w:val="00BB0F53"/>
    <w:rsid w:val="00BB5A1B"/>
    <w:rsid w:val="00BB6A4D"/>
    <w:rsid w:val="00BC0F1D"/>
    <w:rsid w:val="00BD05F4"/>
    <w:rsid w:val="00BD56A2"/>
    <w:rsid w:val="00BD62A7"/>
    <w:rsid w:val="00BD66FC"/>
    <w:rsid w:val="00BD6D7C"/>
    <w:rsid w:val="00BE3911"/>
    <w:rsid w:val="00BE5EB9"/>
    <w:rsid w:val="00C01105"/>
    <w:rsid w:val="00C117D5"/>
    <w:rsid w:val="00C1211F"/>
    <w:rsid w:val="00C139DF"/>
    <w:rsid w:val="00C22764"/>
    <w:rsid w:val="00C22FC9"/>
    <w:rsid w:val="00C25474"/>
    <w:rsid w:val="00C2592F"/>
    <w:rsid w:val="00C3558A"/>
    <w:rsid w:val="00C36B2B"/>
    <w:rsid w:val="00C40F35"/>
    <w:rsid w:val="00C45ABD"/>
    <w:rsid w:val="00C57761"/>
    <w:rsid w:val="00C75B7A"/>
    <w:rsid w:val="00C86D46"/>
    <w:rsid w:val="00CA0685"/>
    <w:rsid w:val="00CA1E81"/>
    <w:rsid w:val="00CA37D5"/>
    <w:rsid w:val="00CA3F67"/>
    <w:rsid w:val="00CB0A4F"/>
    <w:rsid w:val="00CB6900"/>
    <w:rsid w:val="00CC14FF"/>
    <w:rsid w:val="00CC2A60"/>
    <w:rsid w:val="00CD20C2"/>
    <w:rsid w:val="00CE1451"/>
    <w:rsid w:val="00CE65F6"/>
    <w:rsid w:val="00CF4579"/>
    <w:rsid w:val="00CF5B90"/>
    <w:rsid w:val="00D02761"/>
    <w:rsid w:val="00D05424"/>
    <w:rsid w:val="00D057E7"/>
    <w:rsid w:val="00D07161"/>
    <w:rsid w:val="00D11985"/>
    <w:rsid w:val="00D11D10"/>
    <w:rsid w:val="00D2052E"/>
    <w:rsid w:val="00D353A1"/>
    <w:rsid w:val="00D3573D"/>
    <w:rsid w:val="00D35C40"/>
    <w:rsid w:val="00D414DD"/>
    <w:rsid w:val="00D46B4F"/>
    <w:rsid w:val="00D47208"/>
    <w:rsid w:val="00D522B2"/>
    <w:rsid w:val="00D60AC2"/>
    <w:rsid w:val="00D65F8A"/>
    <w:rsid w:val="00D737B1"/>
    <w:rsid w:val="00D776BC"/>
    <w:rsid w:val="00D81D86"/>
    <w:rsid w:val="00D83AA3"/>
    <w:rsid w:val="00D85E95"/>
    <w:rsid w:val="00D8679B"/>
    <w:rsid w:val="00D87F05"/>
    <w:rsid w:val="00D90CF5"/>
    <w:rsid w:val="00D97205"/>
    <w:rsid w:val="00DA6B4A"/>
    <w:rsid w:val="00DB138F"/>
    <w:rsid w:val="00DB42FE"/>
    <w:rsid w:val="00DB5B23"/>
    <w:rsid w:val="00DB7301"/>
    <w:rsid w:val="00DC03AB"/>
    <w:rsid w:val="00DC0430"/>
    <w:rsid w:val="00DC52B2"/>
    <w:rsid w:val="00DC71B6"/>
    <w:rsid w:val="00DD371B"/>
    <w:rsid w:val="00DD46F3"/>
    <w:rsid w:val="00DD6299"/>
    <w:rsid w:val="00DF263B"/>
    <w:rsid w:val="00DF4B77"/>
    <w:rsid w:val="00DF4B95"/>
    <w:rsid w:val="00DF4ED4"/>
    <w:rsid w:val="00DF5407"/>
    <w:rsid w:val="00DF6CBA"/>
    <w:rsid w:val="00E001BD"/>
    <w:rsid w:val="00E02631"/>
    <w:rsid w:val="00E0267D"/>
    <w:rsid w:val="00E028D9"/>
    <w:rsid w:val="00E06FB3"/>
    <w:rsid w:val="00E14D1D"/>
    <w:rsid w:val="00E15E00"/>
    <w:rsid w:val="00E23655"/>
    <w:rsid w:val="00E304E3"/>
    <w:rsid w:val="00E448B7"/>
    <w:rsid w:val="00E45915"/>
    <w:rsid w:val="00E51691"/>
    <w:rsid w:val="00E529D4"/>
    <w:rsid w:val="00E5448F"/>
    <w:rsid w:val="00E553B9"/>
    <w:rsid w:val="00E558D4"/>
    <w:rsid w:val="00E66161"/>
    <w:rsid w:val="00E7132C"/>
    <w:rsid w:val="00E7399D"/>
    <w:rsid w:val="00E73D42"/>
    <w:rsid w:val="00E765A3"/>
    <w:rsid w:val="00E83C63"/>
    <w:rsid w:val="00E83D7D"/>
    <w:rsid w:val="00E93B42"/>
    <w:rsid w:val="00E948E5"/>
    <w:rsid w:val="00EA59C3"/>
    <w:rsid w:val="00EB0483"/>
    <w:rsid w:val="00EB0FE1"/>
    <w:rsid w:val="00EC3051"/>
    <w:rsid w:val="00EC5D5B"/>
    <w:rsid w:val="00ED26C6"/>
    <w:rsid w:val="00ED49EB"/>
    <w:rsid w:val="00ED534B"/>
    <w:rsid w:val="00EE072F"/>
    <w:rsid w:val="00EF2971"/>
    <w:rsid w:val="00EF2AA4"/>
    <w:rsid w:val="00EF2C0B"/>
    <w:rsid w:val="00EF3AC8"/>
    <w:rsid w:val="00F036F2"/>
    <w:rsid w:val="00F05F6E"/>
    <w:rsid w:val="00F10E79"/>
    <w:rsid w:val="00F21C6F"/>
    <w:rsid w:val="00F3614B"/>
    <w:rsid w:val="00F4217B"/>
    <w:rsid w:val="00F44B8A"/>
    <w:rsid w:val="00F44D29"/>
    <w:rsid w:val="00F46DAC"/>
    <w:rsid w:val="00F532D2"/>
    <w:rsid w:val="00F5580C"/>
    <w:rsid w:val="00F600A6"/>
    <w:rsid w:val="00F604BD"/>
    <w:rsid w:val="00F6109C"/>
    <w:rsid w:val="00F62265"/>
    <w:rsid w:val="00F70308"/>
    <w:rsid w:val="00F708D5"/>
    <w:rsid w:val="00F73121"/>
    <w:rsid w:val="00F773A1"/>
    <w:rsid w:val="00F77653"/>
    <w:rsid w:val="00F925C5"/>
    <w:rsid w:val="00F947B6"/>
    <w:rsid w:val="00FA2403"/>
    <w:rsid w:val="00FC5010"/>
    <w:rsid w:val="00FC7CE1"/>
    <w:rsid w:val="00FE1621"/>
    <w:rsid w:val="00FE1E9C"/>
    <w:rsid w:val="00FE6341"/>
    <w:rsid w:val="00FF1CDC"/>
    <w:rsid w:val="00FF5CC9"/>
    <w:rsid w:val="00FF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9E6"/>
  <w15:docId w15:val="{16A79E0C-9A7C-4B0B-A3FD-E8CE7BF1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17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11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E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4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45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D46F3"/>
    <w:rPr>
      <w:color w:val="808080"/>
    </w:rPr>
  </w:style>
  <w:style w:type="table" w:styleId="TableGrid">
    <w:name w:val="Table Grid"/>
    <w:basedOn w:val="TableNormal"/>
    <w:uiPriority w:val="39"/>
    <w:rsid w:val="00E459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2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8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8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451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2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059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658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41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8023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52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161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2989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810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97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22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203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405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6673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1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77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91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58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22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0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936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314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4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107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8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628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58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16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43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405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59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0037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555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9027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934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700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12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061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796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12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27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925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968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811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035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19515-AE1D-3B44-85D4-5E79320C5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1048</Words>
  <Characters>5979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Rakestraw, David J.</dc:creator>
  <cp:lastModifiedBy>Rakestraw, David J.</cp:lastModifiedBy>
  <cp:revision>2</cp:revision>
  <dcterms:created xsi:type="dcterms:W3CDTF">2021-01-22T17:51:00Z</dcterms:created>
  <dcterms:modified xsi:type="dcterms:W3CDTF">2021-01-22T17:51:00Z</dcterms:modified>
</cp:coreProperties>
</file>